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5B8" w:rsidRDefault="00F53F90" w:rsidP="003151E5">
      <w:pPr>
        <w:jc w:val="center"/>
      </w:pPr>
      <w:r>
        <w:rPr>
          <w:noProof/>
        </w:rPr>
        <w:drawing>
          <wp:inline distT="0" distB="0" distL="0" distR="0">
            <wp:extent cx="1247775" cy="1210342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677" cy="1251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51E5" w:rsidRDefault="003151E5" w:rsidP="003151E5">
      <w:pPr>
        <w:jc w:val="center"/>
      </w:pPr>
    </w:p>
    <w:p w:rsidR="00A30CDB" w:rsidRDefault="007F67A1" w:rsidP="00212861">
      <w:pPr>
        <w:pStyle w:val="ListParagraph"/>
        <w:numPr>
          <w:ilvl w:val="0"/>
          <w:numId w:val="1"/>
        </w:numPr>
        <w:spacing w:line="240" w:lineRule="auto"/>
      </w:pPr>
      <w:r w:rsidRPr="000B7312">
        <w:t xml:space="preserve">Meeting </w:t>
      </w:r>
      <w:r w:rsidR="00A30CDB">
        <w:t xml:space="preserve">at </w:t>
      </w:r>
      <w:r w:rsidR="00A30CDB" w:rsidRPr="004835F5">
        <w:t xml:space="preserve">the </w:t>
      </w:r>
      <w:r w:rsidR="00887CE4">
        <w:rPr>
          <w:rFonts w:cstheme="minorHAnsi"/>
          <w:bCs/>
          <w:iCs/>
        </w:rPr>
        <w:t>Marriott Courtyard Downtown</w:t>
      </w:r>
      <w:r w:rsidR="00A30CDB" w:rsidRPr="004835F5">
        <w:t xml:space="preserve">, </w:t>
      </w:r>
      <w:r w:rsidR="00887CE4">
        <w:t>275 Tremont St, Boston, MA</w:t>
      </w:r>
      <w:r w:rsidR="00097CC6">
        <w:t>,</w:t>
      </w:r>
      <w:r w:rsidR="00887CE4">
        <w:t xml:space="preserve"> </w:t>
      </w:r>
      <w:r w:rsidRPr="000B7312">
        <w:t>c</w:t>
      </w:r>
      <w:r w:rsidR="003151E5" w:rsidRPr="000B7312">
        <w:t>all</w:t>
      </w:r>
      <w:r w:rsidRPr="000B7312">
        <w:t xml:space="preserve">ed </w:t>
      </w:r>
      <w:r w:rsidR="003151E5" w:rsidRPr="000B7312">
        <w:t>to order</w:t>
      </w:r>
      <w:r w:rsidR="000B7312" w:rsidRPr="000B7312">
        <w:t xml:space="preserve"> by Chairman Jim Tortorici</w:t>
      </w:r>
      <w:r w:rsidR="000B7312">
        <w:t xml:space="preserve"> at </w:t>
      </w:r>
      <w:r w:rsidR="00887CE4">
        <w:t>0900</w:t>
      </w:r>
      <w:r w:rsidR="00207A48">
        <w:t xml:space="preserve"> hrs.</w:t>
      </w:r>
      <w:r w:rsidR="00A30CDB">
        <w:t xml:space="preserve"> </w:t>
      </w:r>
    </w:p>
    <w:p w:rsidR="00A30CDB" w:rsidRDefault="00A30CDB" w:rsidP="00212861">
      <w:pPr>
        <w:spacing w:after="0" w:line="240" w:lineRule="auto"/>
      </w:pPr>
      <w:r>
        <w:t xml:space="preserve">                                                                                                                                                                   </w:t>
      </w:r>
    </w:p>
    <w:p w:rsidR="00B201F1" w:rsidRPr="000B7312" w:rsidRDefault="00B201F1" w:rsidP="00A30CDB">
      <w:pPr>
        <w:pStyle w:val="ListParagraph"/>
        <w:numPr>
          <w:ilvl w:val="0"/>
          <w:numId w:val="1"/>
        </w:numPr>
        <w:spacing w:after="0" w:line="480" w:lineRule="auto"/>
      </w:pPr>
      <w:r>
        <w:t>Pledge Of Allegiance To the Flag</w:t>
      </w:r>
      <w:r w:rsidR="00613FB0">
        <w:t xml:space="preserve"> – </w:t>
      </w:r>
      <w:r w:rsidR="008D22E4">
        <w:t>Jim Tortorici</w:t>
      </w:r>
    </w:p>
    <w:p w:rsidR="003151E5" w:rsidRPr="005E4FCD" w:rsidRDefault="003151E5" w:rsidP="0070423B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rPr>
          <w:rFonts w:eastAsia="Times New Roman" w:cstheme="minorHAnsi"/>
          <w:color w:val="000000"/>
        </w:rPr>
      </w:pPr>
      <w:r w:rsidRPr="000B7312">
        <w:t>Roll Call</w:t>
      </w:r>
      <w:r>
        <w:t xml:space="preserve"> -</w:t>
      </w:r>
      <w:r w:rsidR="00344845">
        <w:t xml:space="preserve"> </w:t>
      </w:r>
      <w:r w:rsidR="000B7312">
        <w:t>A</w:t>
      </w:r>
      <w:r w:rsidRPr="00897900">
        <w:rPr>
          <w:rFonts w:eastAsia="Times New Roman" w:cstheme="minorHAnsi"/>
          <w:bCs/>
          <w:color w:val="000000"/>
        </w:rPr>
        <w:t xml:space="preserve"> Quorum of </w:t>
      </w:r>
      <w:r w:rsidR="008D22E4">
        <w:rPr>
          <w:rFonts w:eastAsia="Times New Roman" w:cstheme="minorHAnsi"/>
          <w:bCs/>
          <w:color w:val="000000"/>
        </w:rPr>
        <w:t>4</w:t>
      </w:r>
      <w:r w:rsidRPr="00897900">
        <w:rPr>
          <w:rFonts w:eastAsia="Times New Roman" w:cstheme="minorHAnsi"/>
          <w:bCs/>
          <w:color w:val="000000"/>
        </w:rPr>
        <w:t xml:space="preserve"> Board Officers and </w:t>
      </w:r>
      <w:r w:rsidR="00097CC6">
        <w:rPr>
          <w:rFonts w:eastAsia="Times New Roman" w:cstheme="minorHAnsi"/>
          <w:bCs/>
          <w:color w:val="000000"/>
        </w:rPr>
        <w:t>7</w:t>
      </w:r>
      <w:r w:rsidRPr="00897900">
        <w:rPr>
          <w:rFonts w:eastAsia="Times New Roman" w:cstheme="minorHAnsi"/>
          <w:bCs/>
          <w:color w:val="000000"/>
        </w:rPr>
        <w:t xml:space="preserve"> </w:t>
      </w:r>
      <w:r w:rsidR="00630190">
        <w:rPr>
          <w:rFonts w:eastAsia="Times New Roman" w:cstheme="minorHAnsi"/>
          <w:bCs/>
          <w:color w:val="000000"/>
        </w:rPr>
        <w:t xml:space="preserve">other </w:t>
      </w:r>
      <w:r w:rsidR="006545C0">
        <w:rPr>
          <w:rFonts w:eastAsia="Times New Roman" w:cstheme="minorHAnsi"/>
          <w:bCs/>
          <w:color w:val="000000"/>
        </w:rPr>
        <w:t>R</w:t>
      </w:r>
      <w:r w:rsidR="00630190">
        <w:rPr>
          <w:rFonts w:eastAsia="Times New Roman" w:cstheme="minorHAnsi"/>
          <w:bCs/>
          <w:color w:val="000000"/>
        </w:rPr>
        <w:t>egular</w:t>
      </w:r>
      <w:r w:rsidRPr="00897900">
        <w:rPr>
          <w:rFonts w:eastAsia="Times New Roman" w:cstheme="minorHAnsi"/>
          <w:bCs/>
          <w:color w:val="000000"/>
        </w:rPr>
        <w:t xml:space="preserve"> members </w:t>
      </w:r>
      <w:r w:rsidR="000B7312">
        <w:rPr>
          <w:rFonts w:eastAsia="Times New Roman" w:cstheme="minorHAnsi"/>
          <w:bCs/>
          <w:color w:val="000000"/>
        </w:rPr>
        <w:t>were</w:t>
      </w:r>
      <w:r w:rsidRPr="00897900">
        <w:rPr>
          <w:rFonts w:eastAsia="Times New Roman" w:cstheme="minorHAnsi"/>
          <w:bCs/>
          <w:color w:val="000000"/>
        </w:rPr>
        <w:t xml:space="preserve"> present</w:t>
      </w:r>
    </w:p>
    <w:p w:rsidR="00B201F1" w:rsidRPr="00897900" w:rsidRDefault="00B201F1" w:rsidP="00A241A3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>
        <w:t>Chairman – Jim Tortorici</w:t>
      </w:r>
    </w:p>
    <w:p w:rsidR="003151E5" w:rsidRDefault="003151E5" w:rsidP="00A241A3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Assistant Chairman </w:t>
      </w:r>
      <w:r w:rsidR="00B201F1">
        <w:rPr>
          <w:rFonts w:eastAsia="Times New Roman" w:cstheme="minorHAnsi"/>
          <w:color w:val="000000"/>
        </w:rPr>
        <w:t xml:space="preserve">– </w:t>
      </w:r>
      <w:r w:rsidR="008D22E4">
        <w:rPr>
          <w:rFonts w:eastAsia="Times New Roman" w:cstheme="minorHAnsi"/>
          <w:color w:val="000000"/>
        </w:rPr>
        <w:t>Ray Roth, Absent</w:t>
      </w:r>
    </w:p>
    <w:p w:rsidR="003151E5" w:rsidRDefault="003151E5" w:rsidP="00A241A3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Financial Officer – Jack Parker</w:t>
      </w:r>
    </w:p>
    <w:p w:rsidR="003151E5" w:rsidRDefault="003151E5" w:rsidP="00A241A3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Executive Administrative Assistant – </w:t>
      </w:r>
      <w:r w:rsidR="008D22E4">
        <w:rPr>
          <w:rFonts w:eastAsia="Times New Roman" w:cstheme="minorHAnsi"/>
          <w:color w:val="000000"/>
        </w:rPr>
        <w:t>Chuck LeGeyt</w:t>
      </w:r>
    </w:p>
    <w:p w:rsidR="00A241A3" w:rsidRDefault="003151E5" w:rsidP="00A241A3">
      <w:pPr>
        <w:pStyle w:val="ListParagraph"/>
        <w:numPr>
          <w:ilvl w:val="1"/>
          <w:numId w:val="1"/>
        </w:numPr>
        <w:spacing w:before="100" w:beforeAutospacing="1" w:after="0" w:line="240" w:lineRule="auto"/>
        <w:rPr>
          <w:rFonts w:eastAsia="Times New Roman" w:cstheme="minorHAnsi"/>
          <w:color w:val="000000"/>
        </w:rPr>
      </w:pPr>
      <w:r w:rsidRPr="00A241A3">
        <w:rPr>
          <w:rFonts w:eastAsia="Times New Roman" w:cstheme="minorHAnsi"/>
          <w:color w:val="000000"/>
        </w:rPr>
        <w:t xml:space="preserve">Member </w:t>
      </w:r>
      <w:r w:rsidR="00E622BF">
        <w:rPr>
          <w:rFonts w:eastAsia="Times New Roman" w:cstheme="minorHAnsi"/>
          <w:color w:val="000000"/>
        </w:rPr>
        <w:t>At Large</w:t>
      </w:r>
      <w:r w:rsidRPr="00A241A3">
        <w:rPr>
          <w:rFonts w:eastAsia="Times New Roman" w:cstheme="minorHAnsi"/>
          <w:color w:val="000000"/>
        </w:rPr>
        <w:t xml:space="preserve"> – </w:t>
      </w:r>
      <w:r w:rsidR="008D22E4">
        <w:rPr>
          <w:rFonts w:eastAsia="Times New Roman" w:cstheme="minorHAnsi"/>
          <w:color w:val="000000"/>
        </w:rPr>
        <w:t>Keyvan G</w:t>
      </w:r>
      <w:r w:rsidR="00B7567A">
        <w:rPr>
          <w:rFonts w:eastAsia="Times New Roman" w:cstheme="minorHAnsi"/>
          <w:color w:val="000000"/>
        </w:rPr>
        <w:t>h</w:t>
      </w:r>
      <w:r w:rsidR="008D22E4">
        <w:rPr>
          <w:rFonts w:eastAsia="Times New Roman" w:cstheme="minorHAnsi"/>
          <w:color w:val="000000"/>
        </w:rPr>
        <w:t>ovanloo</w:t>
      </w:r>
    </w:p>
    <w:p w:rsidR="00A241A3" w:rsidRDefault="001F4AA1" w:rsidP="00A241A3">
      <w:pPr>
        <w:pStyle w:val="ListParagraph"/>
        <w:numPr>
          <w:ilvl w:val="1"/>
          <w:numId w:val="1"/>
        </w:numPr>
        <w:spacing w:before="100" w:beforeAutospacing="1" w:line="48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Other </w:t>
      </w:r>
      <w:r w:rsidR="00FD599F">
        <w:rPr>
          <w:rFonts w:eastAsia="Times New Roman" w:cstheme="minorHAnsi"/>
          <w:color w:val="000000"/>
        </w:rPr>
        <w:t>R</w:t>
      </w:r>
      <w:r w:rsidR="00024116">
        <w:rPr>
          <w:rFonts w:eastAsia="Times New Roman" w:cstheme="minorHAnsi"/>
          <w:color w:val="000000"/>
        </w:rPr>
        <w:t>egular m</w:t>
      </w:r>
      <w:r w:rsidR="00A241A3">
        <w:rPr>
          <w:rFonts w:eastAsia="Times New Roman" w:cstheme="minorHAnsi"/>
          <w:color w:val="000000"/>
        </w:rPr>
        <w:t xml:space="preserve">embers </w:t>
      </w:r>
      <w:r w:rsidR="00024116">
        <w:rPr>
          <w:rFonts w:eastAsia="Times New Roman" w:cstheme="minorHAnsi"/>
          <w:color w:val="000000"/>
        </w:rPr>
        <w:t>p</w:t>
      </w:r>
      <w:r w:rsidR="00A241A3">
        <w:rPr>
          <w:rFonts w:eastAsia="Times New Roman" w:cstheme="minorHAnsi"/>
          <w:color w:val="000000"/>
        </w:rPr>
        <w:t>resent</w:t>
      </w:r>
      <w:r w:rsidR="00A152D5">
        <w:rPr>
          <w:rFonts w:eastAsia="Times New Roman" w:cstheme="minorHAnsi"/>
          <w:color w:val="000000"/>
        </w:rPr>
        <w:t xml:space="preserve"> at</w:t>
      </w:r>
      <w:r w:rsidR="00525C3F">
        <w:rPr>
          <w:rFonts w:eastAsia="Times New Roman" w:cstheme="minorHAnsi"/>
          <w:color w:val="000000"/>
        </w:rPr>
        <w:t xml:space="preserve"> Business Meeting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75"/>
        <w:gridCol w:w="4675"/>
      </w:tblGrid>
      <w:tr w:rsidR="007F5FD2" w:rsidRPr="007F5FD2" w:rsidTr="00424089">
        <w:tc>
          <w:tcPr>
            <w:tcW w:w="4675" w:type="dxa"/>
          </w:tcPr>
          <w:p w:rsidR="007F5FD2" w:rsidRPr="007F5FD2" w:rsidRDefault="00714D68" w:rsidP="001E14F3">
            <w:pPr>
              <w:pStyle w:val="ListParagraph"/>
              <w:numPr>
                <w:ilvl w:val="2"/>
                <w:numId w:val="1"/>
              </w:numPr>
              <w:rPr>
                <w:rFonts w:eastAsia="Times New Roman" w:cstheme="minorHAnsi"/>
                <w:color w:val="000000"/>
              </w:rPr>
            </w:pPr>
            <w:r w:rsidRPr="007F5FD2">
              <w:rPr>
                <w:rFonts w:eastAsia="Times New Roman" w:cstheme="minorHAnsi"/>
                <w:color w:val="000000"/>
              </w:rPr>
              <w:t>Ed Cameron</w:t>
            </w:r>
          </w:p>
        </w:tc>
        <w:tc>
          <w:tcPr>
            <w:tcW w:w="4675" w:type="dxa"/>
          </w:tcPr>
          <w:p w:rsidR="007F5FD2" w:rsidRPr="007F5FD2" w:rsidRDefault="00714D68" w:rsidP="001E14F3">
            <w:pPr>
              <w:pStyle w:val="ListParagraph"/>
              <w:numPr>
                <w:ilvl w:val="2"/>
                <w:numId w:val="1"/>
              </w:numPr>
              <w:rPr>
                <w:rFonts w:eastAsia="Times New Roman" w:cstheme="minorHAnsi"/>
                <w:color w:val="000000"/>
              </w:rPr>
            </w:pPr>
            <w:r w:rsidRPr="007F5FD2">
              <w:rPr>
                <w:rFonts w:eastAsia="Times New Roman" w:cstheme="minorHAnsi"/>
                <w:color w:val="000000"/>
              </w:rPr>
              <w:t>Felix Conde</w:t>
            </w:r>
          </w:p>
        </w:tc>
      </w:tr>
      <w:tr w:rsidR="007F5FD2" w:rsidRPr="007F5FD2" w:rsidTr="00424089">
        <w:tc>
          <w:tcPr>
            <w:tcW w:w="4675" w:type="dxa"/>
          </w:tcPr>
          <w:p w:rsidR="007F5FD2" w:rsidRPr="007F5FD2" w:rsidRDefault="00714D68" w:rsidP="001E14F3">
            <w:pPr>
              <w:pStyle w:val="ListParagraph"/>
              <w:numPr>
                <w:ilvl w:val="2"/>
                <w:numId w:val="1"/>
              </w:numPr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Steve Eklund</w:t>
            </w:r>
          </w:p>
        </w:tc>
        <w:tc>
          <w:tcPr>
            <w:tcW w:w="4675" w:type="dxa"/>
          </w:tcPr>
          <w:p w:rsidR="007F5FD2" w:rsidRPr="007F5FD2" w:rsidRDefault="00EC41DD" w:rsidP="001E14F3">
            <w:pPr>
              <w:pStyle w:val="ListParagraph"/>
              <w:numPr>
                <w:ilvl w:val="2"/>
                <w:numId w:val="1"/>
              </w:numPr>
              <w:rPr>
                <w:rFonts w:eastAsia="Times New Roman" w:cstheme="minorHAnsi"/>
                <w:color w:val="000000"/>
              </w:rPr>
            </w:pPr>
            <w:r w:rsidRPr="007F5FD2">
              <w:rPr>
                <w:rFonts w:eastAsia="Times New Roman" w:cstheme="minorHAnsi"/>
                <w:color w:val="000000"/>
              </w:rPr>
              <w:t>Lee Fritchman</w:t>
            </w:r>
          </w:p>
        </w:tc>
      </w:tr>
      <w:tr w:rsidR="007F5FD2" w:rsidRPr="007F5FD2" w:rsidTr="00424089">
        <w:tc>
          <w:tcPr>
            <w:tcW w:w="4675" w:type="dxa"/>
          </w:tcPr>
          <w:p w:rsidR="007F5FD2" w:rsidRPr="007F5FD2" w:rsidRDefault="00714D68" w:rsidP="001E14F3">
            <w:pPr>
              <w:pStyle w:val="ListParagraph"/>
              <w:numPr>
                <w:ilvl w:val="2"/>
                <w:numId w:val="1"/>
              </w:numPr>
              <w:rPr>
                <w:rFonts w:eastAsia="Times New Roman" w:cstheme="minorHAnsi"/>
                <w:color w:val="000000"/>
              </w:rPr>
            </w:pPr>
            <w:r w:rsidRPr="007F5FD2">
              <w:rPr>
                <w:rFonts w:eastAsia="Times New Roman" w:cstheme="minorHAnsi"/>
                <w:color w:val="000000"/>
              </w:rPr>
              <w:t>Harry Todd</w:t>
            </w:r>
          </w:p>
        </w:tc>
        <w:tc>
          <w:tcPr>
            <w:tcW w:w="4675" w:type="dxa"/>
          </w:tcPr>
          <w:p w:rsidR="007F5FD2" w:rsidRPr="007F5FD2" w:rsidRDefault="00EC41DD" w:rsidP="001E14F3">
            <w:pPr>
              <w:pStyle w:val="ListParagraph"/>
              <w:numPr>
                <w:ilvl w:val="2"/>
                <w:numId w:val="1"/>
              </w:numPr>
              <w:rPr>
                <w:rFonts w:eastAsia="Times New Roman" w:cstheme="minorHAnsi"/>
                <w:color w:val="000000"/>
              </w:rPr>
            </w:pPr>
            <w:r w:rsidRPr="007F5FD2">
              <w:rPr>
                <w:rFonts w:eastAsia="Times New Roman" w:cstheme="minorHAnsi"/>
                <w:color w:val="000000"/>
              </w:rPr>
              <w:t>Howie Kahn</w:t>
            </w:r>
          </w:p>
        </w:tc>
      </w:tr>
      <w:tr w:rsidR="007F5FD2" w:rsidRPr="007F5FD2" w:rsidTr="00424089">
        <w:tc>
          <w:tcPr>
            <w:tcW w:w="4675" w:type="dxa"/>
          </w:tcPr>
          <w:p w:rsidR="007F5FD2" w:rsidRDefault="001242AF" w:rsidP="001E14F3">
            <w:pPr>
              <w:pStyle w:val="ListParagraph"/>
              <w:numPr>
                <w:ilvl w:val="2"/>
                <w:numId w:val="1"/>
              </w:numPr>
              <w:rPr>
                <w:rFonts w:eastAsia="Times New Roman" w:cstheme="minorHAnsi"/>
                <w:color w:val="000000"/>
              </w:rPr>
            </w:pPr>
            <w:r w:rsidRPr="007F5FD2">
              <w:rPr>
                <w:rFonts w:eastAsia="Times New Roman" w:cstheme="minorHAnsi"/>
                <w:color w:val="000000"/>
              </w:rPr>
              <w:t>Howard Young</w:t>
            </w:r>
          </w:p>
          <w:p w:rsidR="00525C3F" w:rsidRPr="00525C3F" w:rsidRDefault="00525C3F" w:rsidP="00525C3F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4675" w:type="dxa"/>
          </w:tcPr>
          <w:p w:rsidR="007F5FD2" w:rsidRPr="007F5FD2" w:rsidRDefault="007F5FD2" w:rsidP="003C307D">
            <w:pPr>
              <w:pStyle w:val="ListParagraph"/>
              <w:ind w:left="2160"/>
              <w:rPr>
                <w:rFonts w:eastAsia="Times New Roman" w:cstheme="minorHAnsi"/>
                <w:color w:val="000000"/>
              </w:rPr>
            </w:pPr>
          </w:p>
        </w:tc>
      </w:tr>
    </w:tbl>
    <w:p w:rsidR="00525C3F" w:rsidRDefault="00525C3F" w:rsidP="00D457EC">
      <w:pPr>
        <w:pStyle w:val="ListParagraph"/>
        <w:numPr>
          <w:ilvl w:val="1"/>
          <w:numId w:val="1"/>
        </w:numPr>
        <w:spacing w:line="48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Associate members </w:t>
      </w:r>
      <w:r w:rsidR="00A152D5">
        <w:rPr>
          <w:rFonts w:eastAsia="Times New Roman" w:cstheme="minorHAnsi"/>
          <w:color w:val="000000"/>
        </w:rPr>
        <w:t xml:space="preserve">and Guests </w:t>
      </w:r>
      <w:r>
        <w:rPr>
          <w:rFonts w:eastAsia="Times New Roman" w:cstheme="minorHAnsi"/>
          <w:color w:val="000000"/>
        </w:rPr>
        <w:t>at Gathering</w:t>
      </w:r>
    </w:p>
    <w:tbl>
      <w:tblPr>
        <w:tblStyle w:val="TableGrid"/>
        <w:tblW w:w="0" w:type="auto"/>
        <w:tblLook w:val="04A0"/>
      </w:tblPr>
      <w:tblGrid>
        <w:gridCol w:w="4893"/>
        <w:gridCol w:w="4683"/>
      </w:tblGrid>
      <w:tr w:rsidR="006766C8" w:rsidRPr="006766C8" w:rsidTr="00FF3C1C"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:rsidR="006766C8" w:rsidRDefault="006766C8" w:rsidP="00A152D5">
            <w:pPr>
              <w:pStyle w:val="ListParagraph"/>
              <w:numPr>
                <w:ilvl w:val="2"/>
                <w:numId w:val="17"/>
              </w:numPr>
              <w:spacing w:before="100" w:beforeAutospacing="1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Mary Ellen Bianchino</w:t>
            </w:r>
          </w:p>
          <w:p w:rsidR="006766C8" w:rsidRDefault="006766C8" w:rsidP="00A152D5">
            <w:pPr>
              <w:pStyle w:val="ListParagraph"/>
              <w:numPr>
                <w:ilvl w:val="2"/>
                <w:numId w:val="17"/>
              </w:numPr>
              <w:spacing w:before="100" w:beforeAutospacing="1"/>
              <w:rPr>
                <w:rFonts w:eastAsia="Times New Roman" w:cstheme="minorHAnsi"/>
                <w:color w:val="000000"/>
              </w:rPr>
            </w:pPr>
            <w:r w:rsidRPr="006766C8">
              <w:rPr>
                <w:rFonts w:eastAsia="Times New Roman" w:cstheme="minorHAnsi"/>
                <w:color w:val="000000"/>
              </w:rPr>
              <w:t>Elaine Eklund</w:t>
            </w:r>
          </w:p>
          <w:p w:rsidR="006766C8" w:rsidRDefault="006766C8" w:rsidP="00A152D5">
            <w:pPr>
              <w:pStyle w:val="ListParagraph"/>
              <w:numPr>
                <w:ilvl w:val="2"/>
                <w:numId w:val="17"/>
              </w:numPr>
              <w:spacing w:before="100" w:beforeAutospacing="1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Genevieve Fritchman</w:t>
            </w:r>
          </w:p>
          <w:p w:rsidR="006766C8" w:rsidRDefault="006766C8" w:rsidP="00A152D5">
            <w:pPr>
              <w:pStyle w:val="ListParagraph"/>
              <w:numPr>
                <w:ilvl w:val="2"/>
                <w:numId w:val="17"/>
              </w:numPr>
              <w:spacing w:before="100" w:beforeAutospacing="1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Amy Ghovanloo</w:t>
            </w:r>
          </w:p>
          <w:p w:rsidR="006766C8" w:rsidRDefault="006766C8" w:rsidP="00A152D5">
            <w:pPr>
              <w:pStyle w:val="ListParagraph"/>
              <w:numPr>
                <w:ilvl w:val="2"/>
                <w:numId w:val="17"/>
              </w:numPr>
              <w:spacing w:before="100" w:beforeAutospacing="1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Mary Ann Kahn</w:t>
            </w:r>
          </w:p>
          <w:p w:rsidR="006766C8" w:rsidRDefault="006766C8" w:rsidP="00A152D5">
            <w:pPr>
              <w:pStyle w:val="ListParagraph"/>
              <w:numPr>
                <w:ilvl w:val="2"/>
                <w:numId w:val="17"/>
              </w:numPr>
              <w:spacing w:before="100" w:beforeAutospacing="1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Pat LeGeyt</w:t>
            </w:r>
          </w:p>
          <w:p w:rsidR="00FF3C1C" w:rsidRPr="006766C8" w:rsidRDefault="00FF3C1C" w:rsidP="00A152D5">
            <w:pPr>
              <w:pStyle w:val="ListParagraph"/>
              <w:numPr>
                <w:ilvl w:val="2"/>
                <w:numId w:val="17"/>
              </w:numPr>
              <w:spacing w:before="100" w:beforeAutospacing="1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Janelle Parker</w:t>
            </w: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:rsidR="00FF3C1C" w:rsidRDefault="00FF3C1C" w:rsidP="00A152D5">
            <w:pPr>
              <w:pStyle w:val="ListParagraph"/>
              <w:numPr>
                <w:ilvl w:val="2"/>
                <w:numId w:val="17"/>
              </w:numPr>
              <w:spacing w:before="100" w:beforeAutospacing="1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Lynn Riemer</w:t>
            </w:r>
          </w:p>
          <w:p w:rsidR="00FF3C1C" w:rsidRDefault="00A152D5" w:rsidP="00A152D5">
            <w:pPr>
              <w:pStyle w:val="ListParagraph"/>
              <w:numPr>
                <w:ilvl w:val="2"/>
                <w:numId w:val="17"/>
              </w:numPr>
              <w:spacing w:before="100" w:beforeAutospacing="1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Maj </w:t>
            </w:r>
            <w:r w:rsidR="00FF3C1C">
              <w:rPr>
                <w:rFonts w:eastAsia="Times New Roman" w:cstheme="minorHAnsi"/>
                <w:color w:val="000000"/>
              </w:rPr>
              <w:t>Jason Ryu</w:t>
            </w:r>
            <w:r w:rsidR="00476D8C">
              <w:rPr>
                <w:rFonts w:eastAsia="Times New Roman" w:cstheme="minorHAnsi"/>
                <w:color w:val="000000"/>
              </w:rPr>
              <w:t xml:space="preserve"> (Guest)</w:t>
            </w:r>
          </w:p>
          <w:p w:rsidR="006766C8" w:rsidRDefault="00FF3C1C" w:rsidP="00A152D5">
            <w:pPr>
              <w:pStyle w:val="ListParagraph"/>
              <w:numPr>
                <w:ilvl w:val="2"/>
                <w:numId w:val="17"/>
              </w:numPr>
              <w:spacing w:before="100" w:beforeAutospacing="1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Joanne Ryu</w:t>
            </w:r>
            <w:r w:rsidR="00476D8C">
              <w:rPr>
                <w:rFonts w:eastAsia="Times New Roman" w:cstheme="minorHAnsi"/>
                <w:color w:val="000000"/>
              </w:rPr>
              <w:t xml:space="preserve"> (Guest)</w:t>
            </w:r>
          </w:p>
          <w:p w:rsidR="006766C8" w:rsidRDefault="006766C8" w:rsidP="00A152D5">
            <w:pPr>
              <w:pStyle w:val="ListParagraph"/>
              <w:numPr>
                <w:ilvl w:val="2"/>
                <w:numId w:val="17"/>
              </w:numPr>
              <w:spacing w:before="100" w:beforeAutospacing="1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Joan Salmond</w:t>
            </w:r>
          </w:p>
          <w:p w:rsidR="006766C8" w:rsidRDefault="006766C8" w:rsidP="00A152D5">
            <w:pPr>
              <w:pStyle w:val="ListParagraph"/>
              <w:numPr>
                <w:ilvl w:val="2"/>
                <w:numId w:val="17"/>
              </w:numPr>
              <w:spacing w:before="100" w:beforeAutospacing="1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Lois Todd</w:t>
            </w:r>
          </w:p>
          <w:p w:rsidR="006766C8" w:rsidRDefault="006766C8" w:rsidP="00A152D5">
            <w:pPr>
              <w:pStyle w:val="ListParagraph"/>
              <w:numPr>
                <w:ilvl w:val="2"/>
                <w:numId w:val="17"/>
              </w:numPr>
              <w:spacing w:before="100" w:beforeAutospacing="1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Barbara Tortorici</w:t>
            </w:r>
          </w:p>
          <w:p w:rsidR="006766C8" w:rsidRPr="006766C8" w:rsidRDefault="00FF3C1C" w:rsidP="00A152D5">
            <w:pPr>
              <w:pStyle w:val="ListParagraph"/>
              <w:numPr>
                <w:ilvl w:val="2"/>
                <w:numId w:val="17"/>
              </w:numPr>
              <w:spacing w:before="100" w:beforeAutospacing="1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Jennie Young</w:t>
            </w:r>
          </w:p>
        </w:tc>
      </w:tr>
    </w:tbl>
    <w:p w:rsidR="00B201F1" w:rsidRDefault="00B201F1" w:rsidP="00212861">
      <w:pPr>
        <w:pStyle w:val="ListParagraph"/>
        <w:numPr>
          <w:ilvl w:val="0"/>
          <w:numId w:val="1"/>
        </w:numPr>
        <w:spacing w:before="100" w:beforeAutospacing="1" w:line="48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Invocation</w:t>
      </w:r>
      <w:r w:rsidR="00613FB0">
        <w:rPr>
          <w:rFonts w:eastAsia="Times New Roman" w:cstheme="minorHAnsi"/>
          <w:color w:val="000000"/>
        </w:rPr>
        <w:t xml:space="preserve"> </w:t>
      </w:r>
      <w:r w:rsidR="00873038">
        <w:rPr>
          <w:rFonts w:eastAsia="Times New Roman" w:cstheme="minorHAnsi"/>
          <w:color w:val="000000"/>
        </w:rPr>
        <w:t xml:space="preserve">and </w:t>
      </w:r>
      <w:r w:rsidR="009547FF">
        <w:rPr>
          <w:rFonts w:eastAsia="Times New Roman" w:cstheme="minorHAnsi"/>
          <w:color w:val="000000"/>
        </w:rPr>
        <w:t>Remembrance -</w:t>
      </w:r>
      <w:r w:rsidR="009547FF" w:rsidRPr="009547FF">
        <w:rPr>
          <w:rFonts w:eastAsia="Times New Roman" w:cstheme="minorHAnsi"/>
          <w:color w:val="000000"/>
        </w:rPr>
        <w:t xml:space="preserve"> </w:t>
      </w:r>
      <w:r w:rsidR="00915A1C" w:rsidRPr="007F5FD2">
        <w:rPr>
          <w:rFonts w:eastAsia="Times New Roman" w:cstheme="minorHAnsi"/>
          <w:color w:val="000000"/>
        </w:rPr>
        <w:t>Ed Cameron</w:t>
      </w:r>
    </w:p>
    <w:p w:rsidR="00915A1C" w:rsidRDefault="00915A1C" w:rsidP="0002447D">
      <w:pPr>
        <w:pStyle w:val="ListParagraph"/>
        <w:numPr>
          <w:ilvl w:val="1"/>
          <w:numId w:val="1"/>
        </w:numPr>
        <w:spacing w:before="100" w:beforeAutospacing="1" w:after="0" w:line="240" w:lineRule="auto"/>
        <w:rPr>
          <w:rFonts w:eastAsia="Times New Roman" w:cstheme="minorHAnsi"/>
          <w:bCs/>
          <w:color w:val="000000"/>
        </w:rPr>
      </w:pPr>
      <w:r>
        <w:rPr>
          <w:rFonts w:eastAsia="Times New Roman" w:cstheme="minorHAnsi"/>
          <w:bCs/>
          <w:color w:val="000000"/>
        </w:rPr>
        <w:t>MGySgt Johnny Ashbury – May 2022</w:t>
      </w:r>
    </w:p>
    <w:p w:rsidR="00915A1C" w:rsidRDefault="00915A1C" w:rsidP="0002447D">
      <w:pPr>
        <w:pStyle w:val="ListParagraph"/>
        <w:numPr>
          <w:ilvl w:val="1"/>
          <w:numId w:val="1"/>
        </w:numPr>
        <w:spacing w:before="100" w:beforeAutospacing="1" w:after="0" w:line="240" w:lineRule="auto"/>
        <w:rPr>
          <w:rFonts w:eastAsia="Times New Roman" w:cstheme="minorHAnsi"/>
          <w:bCs/>
          <w:color w:val="000000"/>
        </w:rPr>
      </w:pPr>
      <w:r>
        <w:rPr>
          <w:rFonts w:eastAsia="Times New Roman" w:cstheme="minorHAnsi"/>
          <w:bCs/>
          <w:color w:val="000000"/>
        </w:rPr>
        <w:t>SSgt Brian Jones – Dec 2021</w:t>
      </w:r>
    </w:p>
    <w:p w:rsidR="00915A1C" w:rsidRDefault="00915A1C" w:rsidP="0002447D">
      <w:pPr>
        <w:pStyle w:val="ListParagraph"/>
        <w:numPr>
          <w:ilvl w:val="1"/>
          <w:numId w:val="1"/>
        </w:numPr>
        <w:spacing w:before="100" w:beforeAutospacing="1" w:after="0" w:line="240" w:lineRule="auto"/>
        <w:rPr>
          <w:rFonts w:eastAsia="Times New Roman" w:cstheme="minorHAnsi"/>
          <w:bCs/>
          <w:color w:val="000000"/>
        </w:rPr>
      </w:pPr>
      <w:r>
        <w:rPr>
          <w:rFonts w:eastAsia="Times New Roman" w:cstheme="minorHAnsi"/>
          <w:bCs/>
          <w:color w:val="000000"/>
        </w:rPr>
        <w:lastRenderedPageBreak/>
        <w:t>CWO4 Al Kent – May 2022</w:t>
      </w:r>
    </w:p>
    <w:p w:rsidR="00915A1C" w:rsidRDefault="00915A1C" w:rsidP="0002447D">
      <w:pPr>
        <w:pStyle w:val="ListParagraph"/>
        <w:numPr>
          <w:ilvl w:val="1"/>
          <w:numId w:val="1"/>
        </w:numPr>
        <w:spacing w:before="100" w:beforeAutospacing="1" w:after="0" w:line="240" w:lineRule="auto"/>
        <w:rPr>
          <w:rFonts w:eastAsia="Times New Roman" w:cstheme="minorHAnsi"/>
          <w:bCs/>
          <w:color w:val="000000"/>
        </w:rPr>
      </w:pPr>
      <w:r>
        <w:rPr>
          <w:rFonts w:eastAsia="Times New Roman" w:cstheme="minorHAnsi"/>
          <w:bCs/>
          <w:color w:val="000000"/>
        </w:rPr>
        <w:t>GySgt Manny Mendoza - July 2022</w:t>
      </w:r>
    </w:p>
    <w:p w:rsidR="00915A1C" w:rsidRDefault="00915A1C" w:rsidP="0002447D">
      <w:pPr>
        <w:pStyle w:val="ListParagraph"/>
        <w:numPr>
          <w:ilvl w:val="1"/>
          <w:numId w:val="1"/>
        </w:numPr>
        <w:spacing w:before="100" w:beforeAutospacing="1" w:after="0" w:line="240" w:lineRule="auto"/>
        <w:rPr>
          <w:rFonts w:eastAsia="Times New Roman" w:cstheme="minorHAnsi"/>
          <w:bCs/>
          <w:color w:val="000000"/>
        </w:rPr>
      </w:pPr>
      <w:r>
        <w:rPr>
          <w:rFonts w:eastAsia="Times New Roman" w:cstheme="minorHAnsi"/>
          <w:bCs/>
          <w:color w:val="000000"/>
        </w:rPr>
        <w:t xml:space="preserve">Col Sepp </w:t>
      </w:r>
      <w:bookmarkStart w:id="0" w:name="OLE_LINK1"/>
      <w:r>
        <w:rPr>
          <w:rFonts w:eastAsia="Times New Roman" w:cstheme="minorHAnsi"/>
          <w:bCs/>
          <w:color w:val="000000"/>
        </w:rPr>
        <w:t>Rampsburber</w:t>
      </w:r>
      <w:bookmarkEnd w:id="0"/>
      <w:r>
        <w:rPr>
          <w:rFonts w:eastAsia="Times New Roman" w:cstheme="minorHAnsi"/>
          <w:bCs/>
          <w:color w:val="000000"/>
        </w:rPr>
        <w:t xml:space="preserve"> – 2022</w:t>
      </w:r>
    </w:p>
    <w:p w:rsidR="00915A1C" w:rsidRDefault="00915A1C" w:rsidP="0002447D">
      <w:pPr>
        <w:pStyle w:val="ListParagraph"/>
        <w:numPr>
          <w:ilvl w:val="1"/>
          <w:numId w:val="1"/>
        </w:numPr>
        <w:spacing w:before="100" w:beforeAutospacing="1" w:after="0" w:line="240" w:lineRule="auto"/>
        <w:rPr>
          <w:rFonts w:eastAsia="Times New Roman" w:cstheme="minorHAnsi"/>
          <w:bCs/>
          <w:color w:val="000000"/>
        </w:rPr>
      </w:pPr>
      <w:r>
        <w:rPr>
          <w:rFonts w:eastAsia="Times New Roman" w:cstheme="minorHAnsi"/>
          <w:bCs/>
          <w:color w:val="000000"/>
        </w:rPr>
        <w:t>Judy Weist – Jan 2021</w:t>
      </w:r>
    </w:p>
    <w:p w:rsidR="00915A1C" w:rsidRDefault="00915A1C" w:rsidP="0002447D">
      <w:pPr>
        <w:pStyle w:val="ListParagraph"/>
        <w:numPr>
          <w:ilvl w:val="1"/>
          <w:numId w:val="1"/>
        </w:numPr>
        <w:spacing w:before="100" w:beforeAutospacing="1" w:after="0" w:line="240" w:lineRule="auto"/>
        <w:rPr>
          <w:rFonts w:eastAsia="Times New Roman" w:cstheme="minorHAnsi"/>
          <w:bCs/>
          <w:color w:val="000000"/>
        </w:rPr>
      </w:pPr>
      <w:r>
        <w:rPr>
          <w:rFonts w:eastAsia="Times New Roman" w:cstheme="minorHAnsi"/>
          <w:bCs/>
          <w:color w:val="000000"/>
        </w:rPr>
        <w:t>GySgt Billy Woolfolk – Dec 2021</w:t>
      </w:r>
    </w:p>
    <w:p w:rsidR="00097CC6" w:rsidRPr="00097CC6" w:rsidRDefault="00097CC6" w:rsidP="00C91F85">
      <w:pPr>
        <w:spacing w:before="100" w:beforeAutospacing="1" w:after="0" w:line="240" w:lineRule="auto"/>
        <w:ind w:left="720"/>
        <w:rPr>
          <w:rFonts w:eastAsia="Times New Roman" w:cstheme="minorHAnsi"/>
          <w:bCs/>
          <w:color w:val="000000"/>
        </w:rPr>
      </w:pPr>
      <w:r>
        <w:rPr>
          <w:rFonts w:eastAsia="Times New Roman" w:cstheme="minorHAnsi"/>
          <w:bCs/>
          <w:color w:val="000000"/>
        </w:rPr>
        <w:t>Note from Rebecca Kent read thanking MCITTA for flowers sent in memory of Al Ken</w:t>
      </w:r>
      <w:r w:rsidR="00C91F85">
        <w:rPr>
          <w:rFonts w:eastAsia="Times New Roman" w:cstheme="minorHAnsi"/>
          <w:bCs/>
          <w:color w:val="000000"/>
        </w:rPr>
        <w:t>t passing</w:t>
      </w:r>
      <w:r>
        <w:rPr>
          <w:rFonts w:eastAsia="Times New Roman" w:cstheme="minorHAnsi"/>
          <w:bCs/>
          <w:color w:val="000000"/>
        </w:rPr>
        <w:t>.</w:t>
      </w:r>
    </w:p>
    <w:p w:rsidR="00B201F1" w:rsidRPr="00897900" w:rsidRDefault="00B201F1" w:rsidP="00B201F1">
      <w:pPr>
        <w:pStyle w:val="ListParagraph"/>
        <w:numPr>
          <w:ilvl w:val="0"/>
          <w:numId w:val="1"/>
        </w:numPr>
        <w:spacing w:before="100" w:beforeAutospacing="1" w:after="0" w:line="480" w:lineRule="auto"/>
        <w:rPr>
          <w:rFonts w:eastAsia="Times New Roman" w:cstheme="minorHAnsi"/>
          <w:color w:val="000000"/>
        </w:rPr>
      </w:pPr>
      <w:r w:rsidRPr="00541779">
        <w:rPr>
          <w:rFonts w:eastAsia="Times New Roman" w:cstheme="minorHAnsi"/>
          <w:color w:val="000000"/>
          <w:u w:val="single"/>
        </w:rPr>
        <w:t>Proof Of Notice Of Meeting</w:t>
      </w:r>
      <w:r w:rsidR="00403CF1">
        <w:rPr>
          <w:rFonts w:eastAsia="Times New Roman" w:cstheme="minorHAnsi"/>
          <w:color w:val="000000"/>
        </w:rPr>
        <w:t xml:space="preserve"> </w:t>
      </w:r>
      <w:r w:rsidR="003F3FE8">
        <w:rPr>
          <w:rFonts w:eastAsia="Times New Roman" w:cstheme="minorHAnsi"/>
          <w:color w:val="000000"/>
        </w:rPr>
        <w:t>p</w:t>
      </w:r>
      <w:r w:rsidR="00403CF1">
        <w:rPr>
          <w:rFonts w:eastAsia="Times New Roman" w:cstheme="minorHAnsi"/>
          <w:color w:val="000000"/>
        </w:rPr>
        <w:t>resented</w:t>
      </w:r>
      <w:r w:rsidR="00797A37">
        <w:rPr>
          <w:rFonts w:eastAsia="Times New Roman" w:cstheme="minorHAnsi"/>
          <w:color w:val="000000"/>
        </w:rPr>
        <w:t xml:space="preserve"> by Chairman Jim Tortorici</w:t>
      </w:r>
    </w:p>
    <w:p w:rsidR="003151E5" w:rsidRPr="00590755" w:rsidRDefault="003151E5" w:rsidP="00403CF1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000000"/>
        </w:rPr>
      </w:pPr>
      <w:r w:rsidRPr="001C08D3">
        <w:rPr>
          <w:rFonts w:eastAsia="Times New Roman" w:cstheme="minorHAnsi"/>
          <w:bCs/>
          <w:color w:val="000000"/>
        </w:rPr>
        <w:t xml:space="preserve">Review of the </w:t>
      </w:r>
      <w:r w:rsidR="00C0331F">
        <w:rPr>
          <w:rFonts w:eastAsia="Times New Roman" w:cstheme="minorHAnsi"/>
          <w:bCs/>
          <w:color w:val="000000"/>
        </w:rPr>
        <w:t xml:space="preserve">published </w:t>
      </w:r>
      <w:r w:rsidRPr="00C0331F">
        <w:rPr>
          <w:rFonts w:eastAsia="Times New Roman" w:cstheme="minorHAnsi"/>
          <w:bCs/>
          <w:color w:val="000000"/>
          <w:u w:val="single"/>
        </w:rPr>
        <w:t>Minutes of the 20</w:t>
      </w:r>
      <w:r w:rsidR="00097CC6" w:rsidRPr="00C0331F">
        <w:rPr>
          <w:rFonts w:eastAsia="Times New Roman" w:cstheme="minorHAnsi"/>
          <w:bCs/>
          <w:color w:val="000000"/>
          <w:u w:val="single"/>
        </w:rPr>
        <w:t>21</w:t>
      </w:r>
      <w:r w:rsidRPr="00C0331F">
        <w:rPr>
          <w:rFonts w:eastAsia="Times New Roman" w:cstheme="minorHAnsi"/>
          <w:bCs/>
          <w:color w:val="000000"/>
          <w:u w:val="single"/>
        </w:rPr>
        <w:t xml:space="preserve"> Gathering</w:t>
      </w:r>
      <w:r w:rsidR="000B7312" w:rsidRPr="001C08D3">
        <w:rPr>
          <w:rFonts w:eastAsia="Times New Roman" w:cstheme="minorHAnsi"/>
          <w:bCs/>
          <w:color w:val="000000"/>
        </w:rPr>
        <w:t xml:space="preserve"> </w:t>
      </w:r>
      <w:r w:rsidR="00C36555">
        <w:rPr>
          <w:rFonts w:eastAsia="Times New Roman" w:cstheme="minorHAnsi"/>
          <w:bCs/>
          <w:color w:val="000000"/>
        </w:rPr>
        <w:t xml:space="preserve">was made </w:t>
      </w:r>
      <w:r w:rsidR="00797A37">
        <w:rPr>
          <w:rFonts w:eastAsia="Times New Roman" w:cstheme="minorHAnsi"/>
          <w:bCs/>
          <w:color w:val="000000"/>
        </w:rPr>
        <w:t xml:space="preserve">by Chairman Jim Tortorici </w:t>
      </w:r>
      <w:r w:rsidR="000B7312" w:rsidRPr="001C08D3">
        <w:rPr>
          <w:rFonts w:eastAsia="Times New Roman" w:cstheme="minorHAnsi"/>
          <w:bCs/>
          <w:color w:val="000000"/>
        </w:rPr>
        <w:t xml:space="preserve">and approved </w:t>
      </w:r>
      <w:r w:rsidR="00403CF1">
        <w:rPr>
          <w:rFonts w:eastAsia="Times New Roman" w:cstheme="minorHAnsi"/>
          <w:bCs/>
          <w:color w:val="000000"/>
        </w:rPr>
        <w:t xml:space="preserve">by </w:t>
      </w:r>
      <w:r w:rsidR="00403CF1">
        <w:rPr>
          <w:rFonts w:cstheme="minorHAnsi"/>
        </w:rPr>
        <w:t>membership</w:t>
      </w:r>
      <w:r w:rsidR="00403CF1" w:rsidRPr="001C08D3">
        <w:rPr>
          <w:rFonts w:eastAsia="Times New Roman" w:cstheme="minorHAnsi"/>
          <w:bCs/>
          <w:color w:val="000000"/>
        </w:rPr>
        <w:t xml:space="preserve"> </w:t>
      </w:r>
      <w:r w:rsidR="000B7312" w:rsidRPr="001C08D3">
        <w:rPr>
          <w:rFonts w:eastAsia="Times New Roman" w:cstheme="minorHAnsi"/>
          <w:bCs/>
          <w:color w:val="000000"/>
        </w:rPr>
        <w:t xml:space="preserve">with no </w:t>
      </w:r>
      <w:r w:rsidR="000F2AEF">
        <w:rPr>
          <w:rFonts w:eastAsia="Times New Roman" w:cstheme="minorHAnsi"/>
          <w:bCs/>
          <w:color w:val="000000"/>
        </w:rPr>
        <w:t>changes</w:t>
      </w:r>
      <w:r w:rsidR="00344845">
        <w:rPr>
          <w:rFonts w:eastAsia="Times New Roman" w:cstheme="minorHAnsi"/>
          <w:bCs/>
          <w:color w:val="000000"/>
        </w:rPr>
        <w:t>.</w:t>
      </w:r>
    </w:p>
    <w:p w:rsidR="00590755" w:rsidRPr="00590755" w:rsidRDefault="00590755" w:rsidP="00590755">
      <w:pPr>
        <w:spacing w:after="0" w:line="240" w:lineRule="auto"/>
        <w:rPr>
          <w:rFonts w:eastAsia="Times New Roman" w:cstheme="minorHAnsi"/>
          <w:color w:val="000000"/>
        </w:rPr>
      </w:pPr>
    </w:p>
    <w:p w:rsidR="00A241A3" w:rsidRPr="00F466F9" w:rsidRDefault="00541779" w:rsidP="00403CF1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541779">
        <w:rPr>
          <w:rFonts w:cstheme="minorHAnsi"/>
          <w:u w:val="single"/>
        </w:rPr>
        <w:t>Financial Report</w:t>
      </w:r>
      <w:r>
        <w:rPr>
          <w:rFonts w:cstheme="minorHAnsi"/>
        </w:rPr>
        <w:t xml:space="preserve"> - </w:t>
      </w:r>
      <w:r w:rsidR="001C08D3" w:rsidRPr="00F466F9">
        <w:rPr>
          <w:rFonts w:cstheme="minorHAnsi"/>
        </w:rPr>
        <w:t>Financial Officer</w:t>
      </w:r>
      <w:r w:rsidR="00881386" w:rsidRPr="00F466F9">
        <w:rPr>
          <w:rFonts w:cstheme="minorHAnsi"/>
        </w:rPr>
        <w:t>, Jack Parker,</w:t>
      </w:r>
      <w:r w:rsidR="00553163" w:rsidRPr="00F466F9">
        <w:rPr>
          <w:rFonts w:cstheme="minorHAnsi"/>
        </w:rPr>
        <w:t xml:space="preserve"> </w:t>
      </w:r>
      <w:r w:rsidR="00F466F9">
        <w:rPr>
          <w:rFonts w:cstheme="minorHAnsi"/>
        </w:rPr>
        <w:t xml:space="preserve">reported </w:t>
      </w:r>
      <w:r w:rsidR="00921CB8">
        <w:rPr>
          <w:rFonts w:cstheme="minorHAnsi"/>
          <w:color w:val="000000"/>
        </w:rPr>
        <w:t>fiscal year</w:t>
      </w:r>
      <w:r w:rsidR="00624FF3">
        <w:rPr>
          <w:rFonts w:cstheme="minorHAnsi"/>
          <w:color w:val="000000"/>
        </w:rPr>
        <w:t xml:space="preserve"> FY21</w:t>
      </w:r>
      <w:r w:rsidR="0002447D">
        <w:rPr>
          <w:rFonts w:cstheme="minorHAnsi"/>
          <w:color w:val="000000"/>
        </w:rPr>
        <w:t xml:space="preserve"> Revenues at $11,591.70 and Expenses at $10,229.71.  Total Available Balance $</w:t>
      </w:r>
      <w:r w:rsidR="0081129B">
        <w:rPr>
          <w:rFonts w:cstheme="minorHAnsi"/>
          <w:color w:val="000000"/>
        </w:rPr>
        <w:t xml:space="preserve">3599.08, not including undeposited $1000.00 check.  </w:t>
      </w:r>
      <w:r w:rsidR="00A26D68">
        <w:rPr>
          <w:rFonts w:eastAsia="Times New Roman" w:cstheme="minorHAnsi"/>
          <w:color w:val="000000"/>
        </w:rPr>
        <w:t xml:space="preserve">Motion </w:t>
      </w:r>
      <w:bookmarkStart w:id="1" w:name="_Hlk115530027"/>
      <w:r w:rsidR="00A26D68">
        <w:rPr>
          <w:rFonts w:eastAsia="Times New Roman" w:cstheme="minorHAnsi"/>
          <w:color w:val="000000"/>
        </w:rPr>
        <w:t xml:space="preserve">made, seconded, and voted to approve </w:t>
      </w:r>
      <w:r w:rsidR="0081129B" w:rsidRPr="00253DBD">
        <w:rPr>
          <w:rFonts w:cstheme="minorHAnsi"/>
          <w:color w:val="000000"/>
          <w:u w:val="single"/>
        </w:rPr>
        <w:t>Financial Report</w:t>
      </w:r>
      <w:r w:rsidR="0081129B">
        <w:rPr>
          <w:rFonts w:cstheme="minorHAnsi"/>
          <w:color w:val="000000"/>
        </w:rPr>
        <w:t xml:space="preserve"> by membership.</w:t>
      </w:r>
    </w:p>
    <w:bookmarkEnd w:id="1"/>
    <w:p w:rsidR="00403CF1" w:rsidRPr="00403CF1" w:rsidRDefault="00403CF1" w:rsidP="00403CF1">
      <w:pPr>
        <w:spacing w:after="0" w:line="240" w:lineRule="auto"/>
        <w:rPr>
          <w:rFonts w:cstheme="minorHAnsi"/>
        </w:rPr>
      </w:pPr>
    </w:p>
    <w:p w:rsidR="003151E5" w:rsidRPr="00066120" w:rsidRDefault="003151E5" w:rsidP="007D0170">
      <w:pPr>
        <w:pStyle w:val="ListParagraph"/>
        <w:numPr>
          <w:ilvl w:val="0"/>
          <w:numId w:val="1"/>
        </w:numPr>
        <w:spacing w:after="0" w:line="360" w:lineRule="auto"/>
        <w:rPr>
          <w:rFonts w:eastAsia="Times New Roman" w:cstheme="minorHAnsi"/>
          <w:color w:val="000000"/>
        </w:rPr>
      </w:pPr>
      <w:r w:rsidRPr="00066120">
        <w:rPr>
          <w:rFonts w:eastAsia="Times New Roman" w:cstheme="minorHAnsi"/>
          <w:bCs/>
          <w:color w:val="000000"/>
        </w:rPr>
        <w:t>Committees' Chair Reports</w:t>
      </w:r>
    </w:p>
    <w:p w:rsidR="00306A03" w:rsidRPr="00710D32" w:rsidRDefault="00EF282C" w:rsidP="007D0170">
      <w:pPr>
        <w:pStyle w:val="ListParagraph"/>
        <w:numPr>
          <w:ilvl w:val="1"/>
          <w:numId w:val="1"/>
        </w:numPr>
        <w:spacing w:before="240" w:after="100" w:afterAutospacing="1" w:line="360" w:lineRule="auto"/>
        <w:rPr>
          <w:rFonts w:eastAsia="Times New Roman" w:cstheme="minorHAnsi"/>
          <w:color w:val="000000"/>
        </w:rPr>
      </w:pPr>
      <w:bookmarkStart w:id="2" w:name="_Hlk9766604"/>
      <w:bookmarkStart w:id="3" w:name="_Hlk511135575"/>
      <w:r w:rsidRPr="00FC1AAE">
        <w:rPr>
          <w:rFonts w:eastAsia="Times New Roman" w:cstheme="minorHAnsi"/>
          <w:b/>
          <w:bCs/>
          <w:color w:val="000000"/>
        </w:rPr>
        <w:t xml:space="preserve">ITT </w:t>
      </w:r>
      <w:r w:rsidR="00E27175" w:rsidRPr="00FC1AAE">
        <w:rPr>
          <w:rFonts w:eastAsia="Times New Roman" w:cstheme="minorHAnsi"/>
          <w:b/>
          <w:bCs/>
          <w:color w:val="000000"/>
        </w:rPr>
        <w:t>Monument</w:t>
      </w:r>
      <w:r w:rsidR="00F67E14" w:rsidRPr="00FC1AAE">
        <w:rPr>
          <w:rFonts w:eastAsia="Times New Roman" w:cstheme="minorHAnsi"/>
          <w:b/>
          <w:bCs/>
          <w:color w:val="000000"/>
        </w:rPr>
        <w:t xml:space="preserve"> </w:t>
      </w:r>
      <w:bookmarkEnd w:id="2"/>
      <w:r w:rsidR="00A65411" w:rsidRPr="00FC1AAE">
        <w:rPr>
          <w:rFonts w:eastAsia="Times New Roman" w:cstheme="minorHAnsi"/>
          <w:b/>
          <w:bCs/>
          <w:color w:val="000000"/>
        </w:rPr>
        <w:t>Committee</w:t>
      </w:r>
      <w:r w:rsidRPr="00FC1AAE">
        <w:rPr>
          <w:rFonts w:eastAsia="Times New Roman" w:cstheme="minorHAnsi"/>
          <w:b/>
          <w:bCs/>
          <w:color w:val="000000"/>
        </w:rPr>
        <w:t xml:space="preserve"> - Museum of the Marine</w:t>
      </w:r>
      <w:r w:rsidR="00934801" w:rsidRPr="00710D32">
        <w:rPr>
          <w:rFonts w:eastAsia="Times New Roman" w:cstheme="minorHAnsi"/>
          <w:color w:val="000000"/>
        </w:rPr>
        <w:t xml:space="preserve"> - </w:t>
      </w:r>
      <w:r w:rsidR="00E27175" w:rsidRPr="00710D32">
        <w:rPr>
          <w:rFonts w:eastAsia="Times New Roman" w:cstheme="minorHAnsi"/>
          <w:color w:val="000000"/>
        </w:rPr>
        <w:t xml:space="preserve">Howie </w:t>
      </w:r>
      <w:r w:rsidR="00DF23F5" w:rsidRPr="00710D32">
        <w:rPr>
          <w:rFonts w:eastAsia="Times New Roman" w:cstheme="minorHAnsi"/>
          <w:color w:val="000000"/>
        </w:rPr>
        <w:t>K</w:t>
      </w:r>
      <w:r w:rsidR="00E27175" w:rsidRPr="00710D32">
        <w:rPr>
          <w:rFonts w:eastAsia="Times New Roman" w:cstheme="minorHAnsi"/>
          <w:color w:val="000000"/>
        </w:rPr>
        <w:t>ahn and Harry Todd</w:t>
      </w:r>
    </w:p>
    <w:p w:rsidR="00306A03" w:rsidRPr="00710D32" w:rsidRDefault="002A0E22" w:rsidP="00306A03">
      <w:pPr>
        <w:pStyle w:val="ListParagraph"/>
        <w:numPr>
          <w:ilvl w:val="2"/>
          <w:numId w:val="1"/>
        </w:numPr>
        <w:spacing w:after="100" w:afterAutospacing="1" w:line="240" w:lineRule="auto"/>
        <w:rPr>
          <w:rFonts w:eastAsia="Times New Roman" w:cstheme="minorHAnsi"/>
          <w:color w:val="000000"/>
        </w:rPr>
      </w:pPr>
      <w:r w:rsidRPr="00710D32">
        <w:rPr>
          <w:rFonts w:eastAsia="Times New Roman" w:cstheme="minorHAnsi"/>
          <w:color w:val="000000"/>
        </w:rPr>
        <w:t>$26,000,000 has been made by the State of North Carolina for the Museum</w:t>
      </w:r>
    </w:p>
    <w:p w:rsidR="002A0E22" w:rsidRPr="00306A03" w:rsidRDefault="002A0E22" w:rsidP="00306A03">
      <w:pPr>
        <w:pStyle w:val="ListParagraph"/>
        <w:numPr>
          <w:ilvl w:val="2"/>
          <w:numId w:val="1"/>
        </w:numPr>
        <w:spacing w:after="100" w:afterAutospacing="1" w:line="24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Museum is now 18-24 months to completion</w:t>
      </w:r>
    </w:p>
    <w:p w:rsidR="002A0E22" w:rsidRDefault="002A0E22" w:rsidP="00306A03">
      <w:pPr>
        <w:pStyle w:val="ListParagraph"/>
        <w:numPr>
          <w:ilvl w:val="2"/>
          <w:numId w:val="1"/>
        </w:numPr>
        <w:spacing w:after="100" w:afterAutospacing="1" w:line="24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A</w:t>
      </w:r>
      <w:r w:rsidR="00EF282C">
        <w:rPr>
          <w:rFonts w:eastAsia="Times New Roman" w:cstheme="minorHAnsi"/>
          <w:color w:val="000000"/>
        </w:rPr>
        <w:t xml:space="preserve"> </w:t>
      </w:r>
      <w:r w:rsidR="00E27175">
        <w:rPr>
          <w:rFonts w:eastAsia="Times New Roman" w:cstheme="minorHAnsi"/>
          <w:color w:val="000000"/>
        </w:rPr>
        <w:t>bronze commemorative</w:t>
      </w:r>
      <w:r>
        <w:rPr>
          <w:rFonts w:eastAsia="Times New Roman" w:cstheme="minorHAnsi"/>
          <w:color w:val="000000"/>
        </w:rPr>
        <w:t xml:space="preserve"> ITT Monument</w:t>
      </w:r>
      <w:r w:rsidR="00934801">
        <w:rPr>
          <w:rFonts w:eastAsia="Times New Roman" w:cstheme="minorHAnsi"/>
          <w:color w:val="000000"/>
        </w:rPr>
        <w:t xml:space="preserve"> P</w:t>
      </w:r>
      <w:r w:rsidR="00E27175">
        <w:rPr>
          <w:rFonts w:eastAsia="Times New Roman" w:cstheme="minorHAnsi"/>
          <w:color w:val="000000"/>
        </w:rPr>
        <w:t>laque</w:t>
      </w:r>
      <w:r w:rsidR="00934801">
        <w:rPr>
          <w:rFonts w:eastAsia="Times New Roman" w:cstheme="minorHAnsi"/>
          <w:color w:val="000000"/>
        </w:rPr>
        <w:t xml:space="preserve"> will soon be added to the </w:t>
      </w:r>
      <w:r w:rsidR="00C97392">
        <w:rPr>
          <w:rFonts w:eastAsia="Times New Roman" w:cstheme="minorHAnsi"/>
          <w:color w:val="000000"/>
        </w:rPr>
        <w:t xml:space="preserve">ITT </w:t>
      </w:r>
      <w:r w:rsidR="00934801">
        <w:rPr>
          <w:rFonts w:eastAsia="Times New Roman" w:cstheme="minorHAnsi"/>
          <w:color w:val="000000"/>
        </w:rPr>
        <w:t>monument</w:t>
      </w:r>
    </w:p>
    <w:p w:rsidR="00F67E14" w:rsidRDefault="00C97392" w:rsidP="00306A03">
      <w:pPr>
        <w:pStyle w:val="ListParagraph"/>
        <w:numPr>
          <w:ilvl w:val="2"/>
          <w:numId w:val="1"/>
        </w:numPr>
        <w:spacing w:after="100" w:afterAutospacing="1" w:line="24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ITT </w:t>
      </w:r>
      <w:r w:rsidR="00E27175">
        <w:rPr>
          <w:rFonts w:eastAsia="Times New Roman" w:cstheme="minorHAnsi"/>
          <w:color w:val="000000"/>
        </w:rPr>
        <w:t xml:space="preserve">Monument lights will be installed </w:t>
      </w:r>
      <w:r w:rsidR="00CB697F">
        <w:rPr>
          <w:rFonts w:eastAsia="Times New Roman" w:cstheme="minorHAnsi"/>
          <w:color w:val="000000"/>
        </w:rPr>
        <w:t xml:space="preserve">when </w:t>
      </w:r>
      <w:r w:rsidR="00E27175">
        <w:rPr>
          <w:rFonts w:eastAsia="Times New Roman" w:cstheme="minorHAnsi"/>
          <w:color w:val="000000"/>
        </w:rPr>
        <w:t>Museum of the Marine is finished.</w:t>
      </w:r>
    </w:p>
    <w:p w:rsidR="00C46B9B" w:rsidRPr="007D5A8B" w:rsidRDefault="00FC1AAE" w:rsidP="007D0170">
      <w:pPr>
        <w:numPr>
          <w:ilvl w:val="1"/>
          <w:numId w:val="1"/>
        </w:numPr>
        <w:spacing w:before="240" w:after="0" w:line="240" w:lineRule="auto"/>
        <w:rPr>
          <w:rFonts w:cstheme="minorHAnsi"/>
          <w:b/>
          <w:bCs/>
          <w:color w:val="000000"/>
          <w:shd w:val="clear" w:color="auto" w:fill="FFFFFF"/>
        </w:rPr>
      </w:pPr>
      <w:r>
        <w:rPr>
          <w:rFonts w:cstheme="minorHAnsi"/>
          <w:b/>
          <w:bCs/>
          <w:color w:val="000000"/>
          <w:shd w:val="clear" w:color="auto" w:fill="FFFFFF"/>
        </w:rPr>
        <w:t xml:space="preserve">Election Committee </w:t>
      </w:r>
      <w:r w:rsidR="00253DBD">
        <w:rPr>
          <w:rFonts w:cstheme="minorHAnsi"/>
          <w:b/>
          <w:bCs/>
          <w:color w:val="000000"/>
          <w:shd w:val="clear" w:color="auto" w:fill="FFFFFF"/>
        </w:rPr>
        <w:t>–</w:t>
      </w:r>
      <w:r>
        <w:rPr>
          <w:rFonts w:cstheme="minorHAnsi"/>
          <w:b/>
          <w:bCs/>
          <w:color w:val="000000"/>
          <w:shd w:val="clear" w:color="auto" w:fill="FFFFFF"/>
        </w:rPr>
        <w:t xml:space="preserve"> </w:t>
      </w:r>
      <w:r w:rsidR="00253DBD">
        <w:rPr>
          <w:rFonts w:cstheme="minorHAnsi"/>
          <w:color w:val="000000"/>
          <w:shd w:val="clear" w:color="auto" w:fill="FFFFFF"/>
        </w:rPr>
        <w:t xml:space="preserve">MCITTA </w:t>
      </w:r>
      <w:r w:rsidR="00CB697F" w:rsidRPr="00407452">
        <w:rPr>
          <w:rFonts w:cstheme="minorHAnsi"/>
          <w:color w:val="000000"/>
          <w:shd w:val="clear" w:color="auto" w:fill="FFFFFF"/>
        </w:rPr>
        <w:t>Board of Directors</w:t>
      </w:r>
      <w:r w:rsidR="00CB697F" w:rsidRPr="007D5A8B">
        <w:rPr>
          <w:rFonts w:cstheme="minorHAnsi"/>
          <w:b/>
          <w:bCs/>
          <w:color w:val="000000"/>
          <w:shd w:val="clear" w:color="auto" w:fill="FFFFFF"/>
        </w:rPr>
        <w:t xml:space="preserve"> </w:t>
      </w:r>
    </w:p>
    <w:p w:rsidR="00CB697F" w:rsidRPr="00CB697F" w:rsidRDefault="00464A76" w:rsidP="00CB697F">
      <w:pPr>
        <w:keepNext/>
        <w:keepLines/>
        <w:numPr>
          <w:ilvl w:val="0"/>
          <w:numId w:val="10"/>
        </w:numPr>
        <w:shd w:val="clear" w:color="auto" w:fill="FFFFFF"/>
        <w:spacing w:after="0"/>
        <w:outlineLvl w:val="1"/>
      </w:pPr>
      <w:r>
        <w:rPr>
          <w:rFonts w:eastAsia="Times New Roman" w:cstheme="minorHAnsi"/>
          <w:color w:val="000000"/>
        </w:rPr>
        <w:t xml:space="preserve">Motion made, seconded, and approved </w:t>
      </w:r>
      <w:r w:rsidR="00DA169A">
        <w:rPr>
          <w:rFonts w:eastAsia="Times New Roman" w:cstheme="minorHAnsi"/>
          <w:color w:val="000000"/>
        </w:rPr>
        <w:t xml:space="preserve">by vote </w:t>
      </w:r>
      <w:r>
        <w:rPr>
          <w:rFonts w:eastAsia="Times New Roman" w:cstheme="minorHAnsi"/>
          <w:color w:val="000000"/>
        </w:rPr>
        <w:t>to elect t</w:t>
      </w:r>
      <w:r w:rsidR="00CB697F" w:rsidRPr="00CB697F">
        <w:rPr>
          <w:rFonts w:eastAsia="Times New Roman" w:cstheme="minorHAnsi"/>
          <w:bCs/>
        </w:rPr>
        <w:t xml:space="preserve">he </w:t>
      </w:r>
      <w:r w:rsidR="003D2946" w:rsidRPr="00CB697F">
        <w:rPr>
          <w:rFonts w:eastAsia="Times New Roman" w:cstheme="minorHAnsi"/>
          <w:bCs/>
        </w:rPr>
        <w:t>following MCITTA</w:t>
      </w:r>
      <w:r w:rsidR="00CB697F" w:rsidRPr="00CB697F">
        <w:rPr>
          <w:rFonts w:eastAsia="Times New Roman" w:cstheme="minorHAnsi"/>
          <w:bCs/>
        </w:rPr>
        <w:t xml:space="preserve"> Board Officer</w:t>
      </w:r>
      <w:r w:rsidR="003D2946">
        <w:rPr>
          <w:rFonts w:eastAsia="Times New Roman" w:cstheme="minorHAnsi"/>
          <w:bCs/>
        </w:rPr>
        <w:t>s</w:t>
      </w:r>
      <w:r w:rsidR="00CB697F" w:rsidRPr="00CB697F">
        <w:rPr>
          <w:rFonts w:eastAsia="Times New Roman" w:cstheme="minorHAnsi"/>
          <w:bCs/>
        </w:rPr>
        <w:t xml:space="preserve"> </w:t>
      </w:r>
      <w:r w:rsidR="003D2946">
        <w:rPr>
          <w:rFonts w:eastAsia="Times New Roman" w:cstheme="minorHAnsi"/>
          <w:bCs/>
        </w:rPr>
        <w:t>to serve from 2022 to 2024</w:t>
      </w:r>
      <w:r w:rsidR="00CB697F" w:rsidRPr="00CB697F">
        <w:rPr>
          <w:rFonts w:eastAsia="Times New Roman" w:cstheme="minorHAnsi"/>
          <w:bCs/>
        </w:rPr>
        <w:t>;</w:t>
      </w:r>
    </w:p>
    <w:p w:rsidR="00CB697F" w:rsidRPr="00CB697F" w:rsidRDefault="00CB697F" w:rsidP="00CB697F">
      <w:pPr>
        <w:numPr>
          <w:ilvl w:val="0"/>
          <w:numId w:val="9"/>
        </w:numPr>
        <w:spacing w:after="0"/>
        <w:contextualSpacing/>
      </w:pPr>
      <w:r w:rsidRPr="00CB697F">
        <w:t>Chairman of the Board – Jim Tortorici</w:t>
      </w:r>
    </w:p>
    <w:p w:rsidR="00CB697F" w:rsidRPr="00CB697F" w:rsidRDefault="00CB697F" w:rsidP="00CB697F">
      <w:pPr>
        <w:numPr>
          <w:ilvl w:val="0"/>
          <w:numId w:val="9"/>
        </w:numPr>
        <w:spacing w:after="0"/>
        <w:contextualSpacing/>
      </w:pPr>
      <w:r w:rsidRPr="00CB697F">
        <w:t xml:space="preserve">Assistant Chairman of the Board – </w:t>
      </w:r>
      <w:r w:rsidR="003D2946">
        <w:t>Don Mathis</w:t>
      </w:r>
    </w:p>
    <w:p w:rsidR="00CB697F" w:rsidRPr="00CB697F" w:rsidRDefault="00CB697F" w:rsidP="00CB697F">
      <w:pPr>
        <w:numPr>
          <w:ilvl w:val="0"/>
          <w:numId w:val="9"/>
        </w:numPr>
        <w:spacing w:after="0"/>
        <w:contextualSpacing/>
      </w:pPr>
      <w:r w:rsidRPr="00CB697F">
        <w:t>Financial Officer – Jack Parker</w:t>
      </w:r>
    </w:p>
    <w:p w:rsidR="00CB697F" w:rsidRPr="00CB697F" w:rsidRDefault="00CB697F" w:rsidP="00CB697F">
      <w:pPr>
        <w:numPr>
          <w:ilvl w:val="0"/>
          <w:numId w:val="9"/>
        </w:numPr>
        <w:spacing w:after="0"/>
        <w:contextualSpacing/>
      </w:pPr>
      <w:r w:rsidRPr="00CB697F">
        <w:t>Executive Administrative Officer – Chuck LeGeyt</w:t>
      </w:r>
    </w:p>
    <w:p w:rsidR="00CB697F" w:rsidRDefault="00CB697F" w:rsidP="007D0170">
      <w:pPr>
        <w:numPr>
          <w:ilvl w:val="0"/>
          <w:numId w:val="9"/>
        </w:numPr>
        <w:spacing w:after="0" w:line="240" w:lineRule="auto"/>
        <w:contextualSpacing/>
      </w:pPr>
      <w:r w:rsidRPr="00CB697F">
        <w:t xml:space="preserve">Member </w:t>
      </w:r>
      <w:r w:rsidR="00EF282C">
        <w:t>At Large</w:t>
      </w:r>
      <w:r w:rsidRPr="00CB697F">
        <w:t xml:space="preserve"> – Keyvan Ghovanloo</w:t>
      </w:r>
    </w:p>
    <w:p w:rsidR="00A07400" w:rsidRPr="00BC30F8" w:rsidRDefault="00BC30F8" w:rsidP="007D0170">
      <w:pPr>
        <w:pStyle w:val="ListParagraph"/>
        <w:numPr>
          <w:ilvl w:val="1"/>
          <w:numId w:val="1"/>
        </w:numPr>
        <w:spacing w:before="100" w:beforeAutospacing="1" w:after="0" w:line="360" w:lineRule="auto"/>
        <w:rPr>
          <w:rFonts w:eastAsia="Times New Roman" w:cstheme="minorHAnsi"/>
          <w:color w:val="000000"/>
        </w:rPr>
      </w:pPr>
      <w:bookmarkStart w:id="4" w:name="_Hlk80092609"/>
      <w:r w:rsidRPr="00AD5AF9">
        <w:rPr>
          <w:rFonts w:cstheme="minorHAnsi"/>
          <w:b/>
          <w:bCs/>
          <w:color w:val="000000"/>
          <w:shd w:val="clear" w:color="auto" w:fill="FFFFFF"/>
        </w:rPr>
        <w:t>202</w:t>
      </w:r>
      <w:r w:rsidR="00253DBD">
        <w:rPr>
          <w:rFonts w:cstheme="minorHAnsi"/>
          <w:b/>
          <w:bCs/>
          <w:color w:val="000000"/>
          <w:shd w:val="clear" w:color="auto" w:fill="FFFFFF"/>
        </w:rPr>
        <w:t>2</w:t>
      </w:r>
      <w:r w:rsidRPr="00AD5AF9">
        <w:rPr>
          <w:rFonts w:cstheme="minorHAnsi"/>
          <w:b/>
          <w:bCs/>
          <w:color w:val="000000"/>
          <w:shd w:val="clear" w:color="auto" w:fill="FFFFFF"/>
        </w:rPr>
        <w:t xml:space="preserve"> </w:t>
      </w:r>
      <w:r w:rsidRPr="00EB527E">
        <w:rPr>
          <w:rFonts w:cstheme="minorHAnsi"/>
          <w:b/>
          <w:bCs/>
          <w:color w:val="000000"/>
          <w:shd w:val="clear" w:color="auto" w:fill="FFFFFF"/>
        </w:rPr>
        <w:t>MCITTA Zoom Meetings</w:t>
      </w:r>
      <w:bookmarkEnd w:id="4"/>
      <w:r w:rsidR="00DB592D">
        <w:rPr>
          <w:rFonts w:cstheme="minorHAnsi"/>
          <w:b/>
          <w:bCs/>
          <w:color w:val="000000"/>
          <w:shd w:val="clear" w:color="auto" w:fill="FFFFFF"/>
        </w:rPr>
        <w:t xml:space="preserve"> – </w:t>
      </w:r>
      <w:r w:rsidR="00DB592D" w:rsidRPr="00407452">
        <w:rPr>
          <w:rFonts w:cstheme="minorHAnsi"/>
          <w:color w:val="000000"/>
          <w:shd w:val="clear" w:color="auto" w:fill="FFFFFF"/>
        </w:rPr>
        <w:t>MCITTA Board</w:t>
      </w:r>
    </w:p>
    <w:p w:rsidR="005D1E65" w:rsidRPr="00584769" w:rsidRDefault="005D1E65" w:rsidP="00EF7013">
      <w:pPr>
        <w:pStyle w:val="ListParagraph"/>
        <w:numPr>
          <w:ilvl w:val="2"/>
          <w:numId w:val="1"/>
        </w:numPr>
        <w:spacing w:before="100" w:beforeAutospacing="1" w:after="100" w:afterAutospacing="1" w:line="480" w:lineRule="auto"/>
        <w:contextualSpacing w:val="0"/>
        <w:rPr>
          <w:rFonts w:eastAsia="Times New Roman" w:cstheme="minorHAnsi"/>
          <w:color w:val="000000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LTG Patrick Hughes, USA (Ret) – Apr 21, 2022 – Grand Strategy</w:t>
      </w:r>
    </w:p>
    <w:p w:rsidR="008A0C5C" w:rsidRDefault="008A0C5C">
      <w:pPr>
        <w:rPr>
          <w:rFonts w:eastAsia="Times New Roman" w:cstheme="minorHAnsi"/>
          <w:b/>
          <w:bCs/>
          <w:color w:val="000000"/>
        </w:rPr>
      </w:pPr>
      <w:r>
        <w:rPr>
          <w:rFonts w:eastAsia="Times New Roman" w:cstheme="minorHAnsi"/>
          <w:b/>
          <w:bCs/>
          <w:color w:val="000000"/>
        </w:rPr>
        <w:br w:type="page"/>
      </w:r>
    </w:p>
    <w:p w:rsidR="00584769" w:rsidRPr="00407452" w:rsidRDefault="00584769" w:rsidP="00EF7013">
      <w:pPr>
        <w:pStyle w:val="ListParagraph"/>
        <w:numPr>
          <w:ilvl w:val="1"/>
          <w:numId w:val="1"/>
        </w:numPr>
        <w:spacing w:after="0" w:line="480" w:lineRule="auto"/>
        <w:rPr>
          <w:rFonts w:eastAsia="Times New Roman" w:cstheme="minorHAnsi"/>
          <w:color w:val="000000"/>
        </w:rPr>
      </w:pPr>
      <w:r w:rsidRPr="00710D32">
        <w:rPr>
          <w:rFonts w:eastAsia="Times New Roman" w:cstheme="minorHAnsi"/>
          <w:b/>
          <w:bCs/>
          <w:color w:val="000000"/>
        </w:rPr>
        <w:lastRenderedPageBreak/>
        <w:t xml:space="preserve">0250/0251 </w:t>
      </w:r>
      <w:r w:rsidR="000A48A2">
        <w:rPr>
          <w:rFonts w:eastAsia="Times New Roman" w:cstheme="minorHAnsi"/>
          <w:b/>
          <w:bCs/>
          <w:color w:val="000000"/>
        </w:rPr>
        <w:t xml:space="preserve">New </w:t>
      </w:r>
      <w:r w:rsidRPr="00710D32">
        <w:rPr>
          <w:rFonts w:eastAsia="Times New Roman" w:cstheme="minorHAnsi"/>
          <w:b/>
          <w:bCs/>
          <w:color w:val="000000"/>
        </w:rPr>
        <w:t>Member</w:t>
      </w:r>
      <w:r w:rsidR="000A48A2">
        <w:rPr>
          <w:rFonts w:eastAsia="Times New Roman" w:cstheme="minorHAnsi"/>
          <w:b/>
          <w:bCs/>
          <w:color w:val="000000"/>
        </w:rPr>
        <w:t>ship</w:t>
      </w:r>
      <w:r w:rsidRPr="00710D32">
        <w:rPr>
          <w:rFonts w:eastAsia="Times New Roman" w:cstheme="minorHAnsi"/>
          <w:b/>
          <w:bCs/>
          <w:color w:val="000000"/>
        </w:rPr>
        <w:t xml:space="preserve"> Report 2022 – </w:t>
      </w:r>
      <w:r w:rsidRPr="00407452">
        <w:rPr>
          <w:rFonts w:eastAsia="Times New Roman" w:cstheme="minorHAnsi"/>
          <w:color w:val="000000"/>
        </w:rPr>
        <w:t>MCITTA Board</w:t>
      </w:r>
    </w:p>
    <w:p w:rsidR="00584769" w:rsidRPr="007D0170" w:rsidRDefault="00584769" w:rsidP="007D0170">
      <w:pPr>
        <w:pStyle w:val="ListParagraph"/>
        <w:numPr>
          <w:ilvl w:val="0"/>
          <w:numId w:val="15"/>
        </w:numPr>
        <w:spacing w:after="100" w:afterAutospacing="1" w:line="240" w:lineRule="auto"/>
        <w:rPr>
          <w:rFonts w:eastAsia="Times New Roman" w:cstheme="minorHAnsi"/>
          <w:color w:val="000000"/>
        </w:rPr>
      </w:pPr>
      <w:r w:rsidRPr="007D0170">
        <w:rPr>
          <w:rFonts w:eastAsia="Times New Roman" w:cstheme="minorHAnsi"/>
          <w:color w:val="000000"/>
        </w:rPr>
        <w:t>MSgt John Boyer – 3</w:t>
      </w:r>
      <w:r w:rsidRPr="007D0170">
        <w:rPr>
          <w:rFonts w:eastAsia="Times New Roman" w:cstheme="minorHAnsi"/>
          <w:color w:val="000000"/>
          <w:vertAlign w:val="superscript"/>
        </w:rPr>
        <w:t>rd</w:t>
      </w:r>
      <w:r w:rsidRPr="007D0170">
        <w:rPr>
          <w:rFonts w:eastAsia="Times New Roman" w:cstheme="minorHAnsi"/>
          <w:color w:val="000000"/>
        </w:rPr>
        <w:t xml:space="preserve"> ITT</w:t>
      </w:r>
    </w:p>
    <w:p w:rsidR="00584769" w:rsidRPr="007D0170" w:rsidRDefault="00584769" w:rsidP="00092D5F">
      <w:pPr>
        <w:pStyle w:val="ListParagraph"/>
        <w:numPr>
          <w:ilvl w:val="0"/>
          <w:numId w:val="15"/>
        </w:numPr>
        <w:spacing w:before="100" w:beforeAutospacing="1" w:after="100" w:afterAutospacing="1" w:line="480" w:lineRule="auto"/>
        <w:rPr>
          <w:rFonts w:eastAsia="Times New Roman" w:cstheme="minorHAnsi"/>
          <w:color w:val="000000"/>
        </w:rPr>
      </w:pPr>
      <w:r w:rsidRPr="007D0170">
        <w:rPr>
          <w:rFonts w:cstheme="minorHAnsi"/>
          <w:color w:val="000000"/>
        </w:rPr>
        <w:t>SSgt Robert J. Fiolek - 1st ITT, 2</w:t>
      </w:r>
      <w:r w:rsidRPr="007D0170">
        <w:rPr>
          <w:rFonts w:cstheme="minorHAnsi"/>
          <w:color w:val="000000"/>
          <w:vertAlign w:val="superscript"/>
        </w:rPr>
        <w:t>nd</w:t>
      </w:r>
      <w:r w:rsidRPr="007D0170">
        <w:rPr>
          <w:rFonts w:cstheme="minorHAnsi"/>
          <w:color w:val="000000"/>
        </w:rPr>
        <w:t xml:space="preserve"> ITT, 6</w:t>
      </w:r>
      <w:r w:rsidRPr="007D0170">
        <w:rPr>
          <w:rFonts w:cstheme="minorHAnsi"/>
          <w:color w:val="000000"/>
          <w:vertAlign w:val="superscript"/>
        </w:rPr>
        <w:t>th</w:t>
      </w:r>
      <w:r w:rsidRPr="007D0170">
        <w:rPr>
          <w:rFonts w:cstheme="minorHAnsi"/>
          <w:color w:val="000000"/>
        </w:rPr>
        <w:t xml:space="preserve"> ITT</w:t>
      </w:r>
    </w:p>
    <w:p w:rsidR="003E3557" w:rsidRPr="003E3557" w:rsidRDefault="003E3557" w:rsidP="00EF7013">
      <w:pPr>
        <w:pStyle w:val="ListParagraph"/>
        <w:numPr>
          <w:ilvl w:val="1"/>
          <w:numId w:val="1"/>
        </w:numPr>
        <w:spacing w:after="0" w:line="360" w:lineRule="auto"/>
        <w:rPr>
          <w:rFonts w:eastAsia="Times New Roman" w:cstheme="minorHAnsi"/>
          <w:b/>
          <w:bCs/>
          <w:color w:val="000000"/>
        </w:rPr>
      </w:pPr>
      <w:r w:rsidRPr="003E3557">
        <w:rPr>
          <w:rFonts w:eastAsia="Times New Roman" w:cstheme="minorHAnsi"/>
          <w:b/>
          <w:bCs/>
          <w:color w:val="000000"/>
        </w:rPr>
        <w:t>Awards</w:t>
      </w:r>
      <w:r w:rsidR="00DB592D">
        <w:rPr>
          <w:rFonts w:eastAsia="Times New Roman" w:cstheme="minorHAnsi"/>
          <w:b/>
          <w:bCs/>
          <w:color w:val="000000"/>
        </w:rPr>
        <w:t xml:space="preserve"> Committee – </w:t>
      </w:r>
      <w:r w:rsidR="00DB592D" w:rsidRPr="00407452">
        <w:rPr>
          <w:rFonts w:eastAsia="Times New Roman" w:cstheme="minorHAnsi"/>
          <w:color w:val="000000"/>
        </w:rPr>
        <w:t>MCITTA Board</w:t>
      </w:r>
    </w:p>
    <w:p w:rsidR="003E3557" w:rsidRPr="00E22A04" w:rsidRDefault="003E3557" w:rsidP="00EF7013">
      <w:pPr>
        <w:pStyle w:val="BodyText"/>
        <w:ind w:left="1440" w:right="483"/>
        <w:rPr>
          <w:rFonts w:asciiTheme="minorHAnsi" w:hAnsiTheme="minorHAnsi" w:cstheme="minorHAnsi"/>
          <w:sz w:val="22"/>
          <w:szCs w:val="22"/>
        </w:rPr>
      </w:pPr>
      <w:r w:rsidRPr="00E22A04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MCITTA Outstanding Achievement Award</w:t>
      </w:r>
      <w:r w:rsidRPr="00E22A04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- </w:t>
      </w:r>
      <w:r w:rsidRPr="00E22A04">
        <w:rPr>
          <w:rFonts w:asciiTheme="minorHAnsi" w:hAnsiTheme="minorHAnsi" w:cstheme="minorHAnsi"/>
          <w:sz w:val="22"/>
          <w:szCs w:val="22"/>
        </w:rPr>
        <w:t>For laudable achievement that provides for the advancement of the Association or commendable work on its behalf</w:t>
      </w:r>
    </w:p>
    <w:tbl>
      <w:tblPr>
        <w:tblStyle w:val="TableGri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88"/>
        <w:gridCol w:w="3888"/>
      </w:tblGrid>
      <w:tr w:rsidR="002B0C49" w:rsidRPr="002B0C49" w:rsidTr="00092D5F">
        <w:trPr>
          <w:jc w:val="right"/>
        </w:trPr>
        <w:tc>
          <w:tcPr>
            <w:tcW w:w="3888" w:type="dxa"/>
          </w:tcPr>
          <w:p w:rsidR="002B0C49" w:rsidRPr="002B0C49" w:rsidRDefault="00092D5F" w:rsidP="00E176B4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bCs/>
                <w:color w:val="000000" w:themeColor="text1"/>
              </w:rPr>
            </w:pPr>
            <w:r>
              <w:rPr>
                <w:rFonts w:cstheme="minorHAnsi"/>
                <w:bCs/>
                <w:color w:val="000000" w:themeColor="text1"/>
              </w:rPr>
              <w:t>Keyvan Ghovanloo</w:t>
            </w:r>
          </w:p>
        </w:tc>
        <w:tc>
          <w:tcPr>
            <w:tcW w:w="3888" w:type="dxa"/>
          </w:tcPr>
          <w:p w:rsidR="002B0C49" w:rsidRPr="002B0C49" w:rsidRDefault="002B0C49" w:rsidP="00092D5F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bCs/>
                <w:color w:val="000000" w:themeColor="text1"/>
              </w:rPr>
            </w:pPr>
            <w:r w:rsidRPr="002B0C49">
              <w:rPr>
                <w:rFonts w:cstheme="minorHAnsi"/>
                <w:bCs/>
                <w:color w:val="000000" w:themeColor="text1"/>
              </w:rPr>
              <w:t>LTG Patrick Hughes USA(Ret)</w:t>
            </w:r>
          </w:p>
        </w:tc>
      </w:tr>
      <w:tr w:rsidR="002B0C49" w:rsidRPr="002B0C49" w:rsidTr="00092D5F">
        <w:trPr>
          <w:jc w:val="right"/>
        </w:trPr>
        <w:tc>
          <w:tcPr>
            <w:tcW w:w="3888" w:type="dxa"/>
          </w:tcPr>
          <w:p w:rsidR="002B0C49" w:rsidRPr="002B0C49" w:rsidRDefault="00092D5F" w:rsidP="00E176B4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bCs/>
                <w:color w:val="000000" w:themeColor="text1"/>
              </w:rPr>
            </w:pPr>
            <w:r>
              <w:rPr>
                <w:rFonts w:cstheme="minorHAnsi"/>
                <w:bCs/>
                <w:color w:val="000000" w:themeColor="text1"/>
              </w:rPr>
              <w:t>Tom Myers</w:t>
            </w:r>
          </w:p>
        </w:tc>
        <w:tc>
          <w:tcPr>
            <w:tcW w:w="3888" w:type="dxa"/>
          </w:tcPr>
          <w:p w:rsidR="002B0C49" w:rsidRPr="002B0C49" w:rsidRDefault="00092D5F" w:rsidP="00E176B4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bCs/>
                <w:color w:val="000000" w:themeColor="text1"/>
              </w:rPr>
            </w:pPr>
            <w:r>
              <w:rPr>
                <w:rFonts w:cstheme="minorHAnsi"/>
                <w:bCs/>
                <w:color w:val="000000" w:themeColor="text1"/>
              </w:rPr>
              <w:t>Ray Roth</w:t>
            </w:r>
          </w:p>
        </w:tc>
      </w:tr>
    </w:tbl>
    <w:p w:rsidR="009D37A9" w:rsidRDefault="009D37A9" w:rsidP="00E22A04">
      <w:pPr>
        <w:spacing w:after="0" w:line="240" w:lineRule="auto"/>
        <w:rPr>
          <w:rFonts w:cstheme="minorHAnsi"/>
          <w:bCs/>
          <w:color w:val="000000" w:themeColor="text1"/>
        </w:rPr>
      </w:pPr>
    </w:p>
    <w:p w:rsidR="003E3557" w:rsidRPr="00E22A04" w:rsidRDefault="003E3557" w:rsidP="00E22A04">
      <w:pPr>
        <w:pStyle w:val="BodyText"/>
        <w:spacing w:before="122"/>
        <w:ind w:left="1440" w:right="483"/>
        <w:rPr>
          <w:rFonts w:asciiTheme="minorHAnsi" w:hAnsiTheme="minorHAnsi" w:cstheme="minorHAnsi"/>
          <w:sz w:val="22"/>
          <w:szCs w:val="22"/>
        </w:rPr>
      </w:pPr>
      <w:r w:rsidRPr="008A0C5C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MCITTA Certificate Of Appreciation</w:t>
      </w:r>
      <w:r w:rsidRPr="008A0C5C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  <w:r w:rsidRPr="00E22A04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- </w:t>
      </w:r>
      <w:r w:rsidRPr="00E22A04">
        <w:rPr>
          <w:rFonts w:asciiTheme="minorHAnsi" w:hAnsiTheme="minorHAnsi" w:cstheme="minorHAnsi"/>
          <w:sz w:val="22"/>
          <w:szCs w:val="22"/>
        </w:rPr>
        <w:t xml:space="preserve">For members of the MCITTA and to </w:t>
      </w:r>
      <w:r w:rsidR="005509F7">
        <w:rPr>
          <w:rFonts w:asciiTheme="minorHAnsi" w:hAnsiTheme="minorHAnsi" w:cstheme="minorHAnsi"/>
          <w:sz w:val="22"/>
          <w:szCs w:val="22"/>
        </w:rPr>
        <w:t>those</w:t>
      </w:r>
      <w:r w:rsidRPr="00E22A04">
        <w:rPr>
          <w:rFonts w:asciiTheme="minorHAnsi" w:hAnsiTheme="minorHAnsi" w:cstheme="minorHAnsi"/>
          <w:sz w:val="22"/>
          <w:szCs w:val="22"/>
        </w:rPr>
        <w:t xml:space="preserve"> who perform outstanding volunteer service </w:t>
      </w:r>
      <w:r w:rsidR="005509F7">
        <w:rPr>
          <w:rFonts w:asciiTheme="minorHAnsi" w:hAnsiTheme="minorHAnsi" w:cstheme="minorHAnsi"/>
          <w:sz w:val="22"/>
          <w:szCs w:val="22"/>
        </w:rPr>
        <w:t>for</w:t>
      </w:r>
      <w:r w:rsidRPr="00E22A04">
        <w:rPr>
          <w:rFonts w:asciiTheme="minorHAnsi" w:hAnsiTheme="minorHAnsi" w:cstheme="minorHAnsi"/>
          <w:sz w:val="22"/>
          <w:szCs w:val="22"/>
        </w:rPr>
        <w:t xml:space="preserve"> MCITTA</w:t>
      </w:r>
    </w:p>
    <w:p w:rsidR="003E3557" w:rsidRPr="00E22A04" w:rsidRDefault="003E3557" w:rsidP="00E22A04">
      <w:pPr>
        <w:spacing w:after="0" w:line="240" w:lineRule="auto"/>
        <w:rPr>
          <w:rFonts w:cstheme="minorHAnsi"/>
          <w:bCs/>
          <w:color w:val="000000" w:themeColor="text1"/>
        </w:rPr>
      </w:pPr>
    </w:p>
    <w:p w:rsidR="003E3557" w:rsidRPr="00E22A04" w:rsidRDefault="009D37A9" w:rsidP="00E22A04">
      <w:pPr>
        <w:spacing w:after="0" w:line="240" w:lineRule="auto"/>
        <w:ind w:left="2160"/>
        <w:rPr>
          <w:rFonts w:cstheme="minorHAnsi"/>
        </w:rPr>
      </w:pPr>
      <w:r>
        <w:rPr>
          <w:rFonts w:cstheme="minorHAnsi"/>
        </w:rPr>
        <w:t>Major Jason Ryu, USMC</w:t>
      </w:r>
    </w:p>
    <w:p w:rsidR="003151E5" w:rsidRPr="00EE3D70" w:rsidRDefault="00066120" w:rsidP="003151E5">
      <w:pPr>
        <w:pStyle w:val="ListParagraph"/>
        <w:numPr>
          <w:ilvl w:val="1"/>
          <w:numId w:val="1"/>
        </w:numPr>
        <w:spacing w:before="100" w:beforeAutospacing="1" w:after="100" w:afterAutospacing="1" w:line="480" w:lineRule="auto"/>
        <w:rPr>
          <w:rFonts w:eastAsia="Times New Roman" w:cstheme="minorHAnsi"/>
          <w:color w:val="000000"/>
        </w:rPr>
      </w:pPr>
      <w:r>
        <w:rPr>
          <w:bCs/>
          <w:color w:val="000000"/>
        </w:rPr>
        <w:t xml:space="preserve">No </w:t>
      </w:r>
      <w:r w:rsidR="003151E5">
        <w:rPr>
          <w:bCs/>
          <w:color w:val="000000"/>
        </w:rPr>
        <w:t>other</w:t>
      </w:r>
      <w:bookmarkEnd w:id="3"/>
      <w:r w:rsidR="003151E5">
        <w:rPr>
          <w:bCs/>
          <w:color w:val="000000"/>
        </w:rPr>
        <w:t xml:space="preserve"> committee reports</w:t>
      </w:r>
    </w:p>
    <w:p w:rsidR="003151E5" w:rsidRPr="001E0387" w:rsidRDefault="003151E5" w:rsidP="003151E5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b/>
          <w:color w:val="000000"/>
        </w:rPr>
      </w:pPr>
      <w:r w:rsidRPr="001E0387">
        <w:rPr>
          <w:rFonts w:eastAsia="Times New Roman" w:cstheme="minorHAnsi"/>
          <w:b/>
          <w:color w:val="000000"/>
        </w:rPr>
        <w:t>Old Business</w:t>
      </w:r>
    </w:p>
    <w:p w:rsidR="002B0C49" w:rsidRPr="005105C0" w:rsidRDefault="002B0C49" w:rsidP="002B0C49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000000"/>
        </w:rPr>
      </w:pPr>
      <w:r w:rsidRPr="005105C0">
        <w:rPr>
          <w:rFonts w:eastAsia="Times New Roman" w:cstheme="minorHAnsi"/>
          <w:b/>
          <w:bCs/>
          <w:color w:val="000000"/>
        </w:rPr>
        <w:t>2023 Gathering</w:t>
      </w:r>
    </w:p>
    <w:p w:rsidR="00A9678A" w:rsidRPr="005F5FD1" w:rsidRDefault="00253DBD" w:rsidP="002B0C49">
      <w:pPr>
        <w:pStyle w:val="ListParagraph"/>
        <w:numPr>
          <w:ilvl w:val="2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bookmarkStart w:id="5" w:name="_Hlk115529948"/>
      <w:r>
        <w:rPr>
          <w:rFonts w:eastAsia="Times New Roman" w:cstheme="minorHAnsi"/>
          <w:color w:val="000000"/>
        </w:rPr>
        <w:t xml:space="preserve">Motion made, seconded, and </w:t>
      </w:r>
      <w:r w:rsidR="00594ED1">
        <w:rPr>
          <w:rFonts w:eastAsia="Times New Roman" w:cstheme="minorHAnsi"/>
          <w:color w:val="000000"/>
        </w:rPr>
        <w:t xml:space="preserve">approved by </w:t>
      </w:r>
      <w:r>
        <w:rPr>
          <w:rFonts w:eastAsia="Times New Roman" w:cstheme="minorHAnsi"/>
          <w:color w:val="000000"/>
        </w:rPr>
        <w:t>vote</w:t>
      </w:r>
      <w:r w:rsidR="00A26D68">
        <w:rPr>
          <w:rFonts w:eastAsia="Times New Roman" w:cstheme="minorHAnsi"/>
          <w:color w:val="000000"/>
        </w:rPr>
        <w:t xml:space="preserve"> </w:t>
      </w:r>
      <w:bookmarkEnd w:id="5"/>
      <w:r w:rsidR="002C4B26">
        <w:rPr>
          <w:rFonts w:eastAsia="Times New Roman" w:cstheme="minorHAnsi"/>
          <w:color w:val="000000"/>
        </w:rPr>
        <w:t xml:space="preserve">to have the 2023 Gathering at </w:t>
      </w:r>
      <w:r w:rsidR="00ED11D8">
        <w:rPr>
          <w:rFonts w:eastAsia="Times New Roman" w:cstheme="minorHAnsi"/>
          <w:color w:val="000000"/>
        </w:rPr>
        <w:t>Branson, MO</w:t>
      </w:r>
      <w:r w:rsidR="006D3C36">
        <w:rPr>
          <w:rFonts w:eastAsia="Times New Roman" w:cstheme="minorHAnsi"/>
          <w:color w:val="000000"/>
        </w:rPr>
        <w:t>,</w:t>
      </w:r>
      <w:r w:rsidR="00ED11D8">
        <w:rPr>
          <w:rFonts w:eastAsia="Times New Roman" w:cstheme="minorHAnsi"/>
          <w:color w:val="000000"/>
        </w:rPr>
        <w:t xml:space="preserve"> hosted by Jack Parker.</w:t>
      </w:r>
    </w:p>
    <w:p w:rsidR="003151E5" w:rsidRPr="005F5FD1" w:rsidRDefault="00E71221" w:rsidP="003151E5">
      <w:pPr>
        <w:pStyle w:val="ListParagraph"/>
        <w:numPr>
          <w:ilvl w:val="1"/>
          <w:numId w:val="1"/>
        </w:numPr>
        <w:spacing w:before="100" w:beforeAutospacing="1" w:after="100" w:afterAutospacing="1" w:line="480" w:lineRule="auto"/>
        <w:rPr>
          <w:rFonts w:eastAsia="Times New Roman" w:cstheme="minorHAnsi"/>
          <w:color w:val="000000"/>
        </w:rPr>
      </w:pPr>
      <w:r w:rsidRPr="005F5FD1">
        <w:rPr>
          <w:rFonts w:eastAsia="Times New Roman" w:cstheme="minorHAnsi"/>
          <w:color w:val="000000"/>
        </w:rPr>
        <w:t xml:space="preserve">No </w:t>
      </w:r>
      <w:r w:rsidR="003151E5" w:rsidRPr="005F5FD1">
        <w:rPr>
          <w:rFonts w:eastAsia="Times New Roman" w:cstheme="minorHAnsi"/>
          <w:color w:val="000000"/>
        </w:rPr>
        <w:t>other old business</w:t>
      </w:r>
    </w:p>
    <w:p w:rsidR="003151E5" w:rsidRPr="001E0387" w:rsidRDefault="003151E5" w:rsidP="003151E5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b/>
          <w:color w:val="000000"/>
        </w:rPr>
      </w:pPr>
      <w:r w:rsidRPr="001E0387">
        <w:rPr>
          <w:rFonts w:eastAsia="Times New Roman" w:cstheme="minorHAnsi"/>
          <w:b/>
          <w:color w:val="000000"/>
        </w:rPr>
        <w:t>New Business</w:t>
      </w:r>
    </w:p>
    <w:p w:rsidR="009F56F2" w:rsidRPr="009F56F2" w:rsidRDefault="009F56F2" w:rsidP="009F56F2">
      <w:pPr>
        <w:pStyle w:val="ListParagraph"/>
        <w:numPr>
          <w:ilvl w:val="1"/>
          <w:numId w:val="1"/>
        </w:numPr>
        <w:spacing w:before="100" w:beforeAutospacing="1" w:after="100" w:afterAutospacing="1" w:line="276" w:lineRule="auto"/>
        <w:contextualSpacing w:val="0"/>
        <w:rPr>
          <w:rFonts w:eastAsia="Times New Roman" w:cstheme="minorHAnsi"/>
          <w:b/>
          <w:color w:val="000000"/>
        </w:rPr>
      </w:pPr>
      <w:r>
        <w:rPr>
          <w:rFonts w:eastAsia="Times New Roman" w:cstheme="minorHAnsi"/>
          <w:b/>
          <w:color w:val="000000"/>
        </w:rPr>
        <w:t xml:space="preserve">Proposed Gathering Honorarium </w:t>
      </w:r>
      <w:r>
        <w:rPr>
          <w:rFonts w:eastAsia="Times New Roman" w:cstheme="minorHAnsi"/>
          <w:bCs/>
          <w:color w:val="000000"/>
        </w:rPr>
        <w:t>– Harry Todd</w:t>
      </w:r>
    </w:p>
    <w:p w:rsidR="009F56F2" w:rsidRPr="009F56F2" w:rsidRDefault="00253DBD" w:rsidP="009F56F2">
      <w:pPr>
        <w:pStyle w:val="ListParagraph"/>
        <w:numPr>
          <w:ilvl w:val="2"/>
          <w:numId w:val="1"/>
        </w:numPr>
        <w:spacing w:before="100" w:beforeAutospacing="1" w:after="100" w:afterAutospacing="1" w:line="240" w:lineRule="auto"/>
        <w:contextualSpacing w:val="0"/>
        <w:rPr>
          <w:rFonts w:eastAsia="Times New Roman" w:cstheme="minorHAnsi"/>
          <w:b/>
          <w:color w:val="000000"/>
        </w:rPr>
      </w:pPr>
      <w:r>
        <w:rPr>
          <w:rFonts w:eastAsia="Times New Roman" w:cstheme="minorHAnsi"/>
          <w:bCs/>
          <w:color w:val="000000"/>
        </w:rPr>
        <w:t>Motion</w:t>
      </w:r>
      <w:r w:rsidR="009F56F2">
        <w:rPr>
          <w:rFonts w:eastAsia="Times New Roman" w:cstheme="minorHAnsi"/>
          <w:bCs/>
          <w:color w:val="000000"/>
        </w:rPr>
        <w:t xml:space="preserve"> made to offer financial assistance to MCITTA widows to offset their expenses to Gatherings.</w:t>
      </w:r>
    </w:p>
    <w:p w:rsidR="009F56F2" w:rsidRPr="00857BC3" w:rsidRDefault="009F56F2" w:rsidP="006A6A10">
      <w:pPr>
        <w:pStyle w:val="ListParagraph"/>
        <w:numPr>
          <w:ilvl w:val="2"/>
          <w:numId w:val="1"/>
        </w:numPr>
        <w:spacing w:before="100" w:beforeAutospacing="1" w:after="100" w:afterAutospacing="1" w:line="240" w:lineRule="auto"/>
        <w:contextualSpacing w:val="0"/>
        <w:rPr>
          <w:rFonts w:eastAsia="Times New Roman" w:cstheme="minorHAnsi"/>
          <w:b/>
          <w:color w:val="000000"/>
        </w:rPr>
      </w:pPr>
      <w:r>
        <w:rPr>
          <w:rFonts w:eastAsia="Times New Roman" w:cstheme="minorHAnsi"/>
          <w:bCs/>
          <w:color w:val="000000"/>
        </w:rPr>
        <w:t>D</w:t>
      </w:r>
      <w:r w:rsidR="00590755">
        <w:rPr>
          <w:rFonts w:eastAsia="Times New Roman" w:cstheme="minorHAnsi"/>
          <w:bCs/>
          <w:color w:val="000000"/>
        </w:rPr>
        <w:t>iscussion</w:t>
      </w:r>
      <w:r>
        <w:rPr>
          <w:rFonts w:eastAsia="Times New Roman" w:cstheme="minorHAnsi"/>
          <w:bCs/>
          <w:color w:val="000000"/>
        </w:rPr>
        <w:t xml:space="preserve"> </w:t>
      </w:r>
      <w:r w:rsidR="006A6A10">
        <w:rPr>
          <w:rFonts w:eastAsia="Times New Roman" w:cstheme="minorHAnsi"/>
          <w:bCs/>
          <w:color w:val="000000"/>
        </w:rPr>
        <w:t>concluded that</w:t>
      </w:r>
      <w:r>
        <w:rPr>
          <w:rFonts w:eastAsia="Times New Roman" w:cstheme="minorHAnsi"/>
          <w:bCs/>
          <w:color w:val="000000"/>
        </w:rPr>
        <w:t xml:space="preserve"> a Gathering Banquet honorarium</w:t>
      </w:r>
      <w:r w:rsidR="00857BC3">
        <w:rPr>
          <w:rFonts w:eastAsia="Times New Roman" w:cstheme="minorHAnsi"/>
          <w:bCs/>
          <w:color w:val="000000"/>
        </w:rPr>
        <w:t xml:space="preserve"> (i.e. flowers, etc)</w:t>
      </w:r>
      <w:r w:rsidR="00590755">
        <w:rPr>
          <w:rFonts w:eastAsia="Times New Roman" w:cstheme="minorHAnsi"/>
          <w:bCs/>
          <w:color w:val="000000"/>
        </w:rPr>
        <w:t xml:space="preserve"> be made</w:t>
      </w:r>
      <w:r w:rsidR="00857BC3">
        <w:rPr>
          <w:rFonts w:eastAsia="Times New Roman" w:cstheme="minorHAnsi"/>
          <w:bCs/>
          <w:color w:val="000000"/>
        </w:rPr>
        <w:t xml:space="preserve"> for</w:t>
      </w:r>
      <w:r w:rsidR="006A6A10">
        <w:rPr>
          <w:rFonts w:eastAsia="Times New Roman" w:cstheme="minorHAnsi"/>
          <w:bCs/>
          <w:color w:val="000000"/>
        </w:rPr>
        <w:t xml:space="preserve"> MCITTA widows based on funds available to Gathering organizer.  Origin of funds will come from MCITTA Gathering Registration donation line item.  </w:t>
      </w:r>
      <w:r w:rsidR="006050DB">
        <w:rPr>
          <w:rFonts w:eastAsia="Times New Roman" w:cstheme="minorHAnsi"/>
          <w:bCs/>
          <w:color w:val="000000"/>
        </w:rPr>
        <w:t>Registration d</w:t>
      </w:r>
      <w:r w:rsidR="006A6A10">
        <w:rPr>
          <w:rFonts w:eastAsia="Times New Roman" w:cstheme="minorHAnsi"/>
          <w:bCs/>
          <w:color w:val="000000"/>
        </w:rPr>
        <w:t xml:space="preserve">onation </w:t>
      </w:r>
      <w:r w:rsidR="006050DB">
        <w:rPr>
          <w:rFonts w:eastAsia="Times New Roman" w:cstheme="minorHAnsi"/>
          <w:bCs/>
          <w:color w:val="000000"/>
        </w:rPr>
        <w:t xml:space="preserve">line </w:t>
      </w:r>
      <w:r w:rsidR="006A6A10">
        <w:rPr>
          <w:rFonts w:eastAsia="Times New Roman" w:cstheme="minorHAnsi"/>
          <w:bCs/>
          <w:color w:val="000000"/>
        </w:rPr>
        <w:t xml:space="preserve">description will </w:t>
      </w:r>
      <w:r w:rsidR="00590755">
        <w:rPr>
          <w:rFonts w:eastAsia="Times New Roman" w:cstheme="minorHAnsi"/>
          <w:bCs/>
          <w:color w:val="000000"/>
        </w:rPr>
        <w:t xml:space="preserve">now </w:t>
      </w:r>
      <w:r w:rsidR="006050DB">
        <w:rPr>
          <w:rFonts w:eastAsia="Times New Roman" w:cstheme="minorHAnsi"/>
          <w:bCs/>
          <w:color w:val="000000"/>
        </w:rPr>
        <w:t>indicate</w:t>
      </w:r>
      <w:r w:rsidR="006A6A10">
        <w:rPr>
          <w:rFonts w:eastAsia="Times New Roman" w:cstheme="minorHAnsi"/>
          <w:bCs/>
          <w:color w:val="000000"/>
        </w:rPr>
        <w:t xml:space="preserve"> </w:t>
      </w:r>
      <w:r w:rsidR="006050DB">
        <w:rPr>
          <w:rFonts w:eastAsia="Times New Roman" w:cstheme="minorHAnsi"/>
          <w:bCs/>
          <w:color w:val="000000"/>
        </w:rPr>
        <w:t>donations</w:t>
      </w:r>
      <w:r w:rsidR="006A6A10">
        <w:rPr>
          <w:rFonts w:eastAsia="Times New Roman" w:cstheme="minorHAnsi"/>
          <w:bCs/>
          <w:color w:val="000000"/>
        </w:rPr>
        <w:t xml:space="preserve"> are used for the </w:t>
      </w:r>
      <w:r w:rsidR="00857BC3">
        <w:rPr>
          <w:rFonts w:eastAsia="Times New Roman" w:cstheme="minorHAnsi"/>
          <w:bCs/>
          <w:color w:val="000000"/>
        </w:rPr>
        <w:t>operation</w:t>
      </w:r>
      <w:r w:rsidR="006A6A10">
        <w:rPr>
          <w:rFonts w:eastAsia="Times New Roman" w:cstheme="minorHAnsi"/>
          <w:bCs/>
          <w:color w:val="000000"/>
        </w:rPr>
        <w:t xml:space="preserve"> of MCITTA and </w:t>
      </w:r>
      <w:r w:rsidR="00397819">
        <w:rPr>
          <w:rFonts w:eastAsia="Times New Roman" w:cstheme="minorHAnsi"/>
          <w:bCs/>
          <w:color w:val="000000"/>
        </w:rPr>
        <w:t xml:space="preserve">MCITTA Honorariums. </w:t>
      </w:r>
      <w:r w:rsidR="00590755">
        <w:rPr>
          <w:rFonts w:eastAsia="Times New Roman" w:cstheme="minorHAnsi"/>
          <w:bCs/>
          <w:color w:val="000000"/>
        </w:rPr>
        <w:t xml:space="preserve"> </w:t>
      </w:r>
      <w:bookmarkStart w:id="6" w:name="_Hlk115530125"/>
      <w:r w:rsidR="00590755">
        <w:rPr>
          <w:rFonts w:eastAsia="Times New Roman" w:cstheme="minorHAnsi"/>
          <w:bCs/>
          <w:color w:val="000000"/>
        </w:rPr>
        <w:t xml:space="preserve">Motion made, seconded, </w:t>
      </w:r>
      <w:r w:rsidR="00FA6400">
        <w:rPr>
          <w:rFonts w:eastAsia="Times New Roman" w:cstheme="minorHAnsi"/>
          <w:bCs/>
          <w:color w:val="000000"/>
        </w:rPr>
        <w:t xml:space="preserve">approved by </w:t>
      </w:r>
      <w:r w:rsidR="00590755">
        <w:rPr>
          <w:rFonts w:eastAsia="Times New Roman" w:cstheme="minorHAnsi"/>
          <w:bCs/>
          <w:color w:val="000000"/>
        </w:rPr>
        <w:t>vote.</w:t>
      </w:r>
    </w:p>
    <w:bookmarkEnd w:id="6"/>
    <w:p w:rsidR="00857BC3" w:rsidRPr="00257408" w:rsidRDefault="00857BC3" w:rsidP="00857BC3">
      <w:pPr>
        <w:pStyle w:val="ListParagraph"/>
        <w:numPr>
          <w:ilvl w:val="2"/>
          <w:numId w:val="1"/>
        </w:numPr>
        <w:spacing w:before="100" w:beforeAutospacing="1" w:after="100" w:afterAutospacing="1" w:line="360" w:lineRule="auto"/>
        <w:contextualSpacing w:val="0"/>
        <w:rPr>
          <w:rFonts w:eastAsia="Times New Roman" w:cstheme="minorHAnsi"/>
          <w:b/>
          <w:color w:val="000000"/>
        </w:rPr>
      </w:pPr>
      <w:r>
        <w:rPr>
          <w:rFonts w:eastAsia="Times New Roman" w:cstheme="minorHAnsi"/>
          <w:bCs/>
          <w:color w:val="000000"/>
        </w:rPr>
        <w:t xml:space="preserve">Original </w:t>
      </w:r>
      <w:r w:rsidR="00253DBD">
        <w:rPr>
          <w:rFonts w:eastAsia="Times New Roman" w:cstheme="minorHAnsi"/>
          <w:bCs/>
          <w:color w:val="000000"/>
        </w:rPr>
        <w:t>motion</w:t>
      </w:r>
      <w:r>
        <w:rPr>
          <w:rFonts w:eastAsia="Times New Roman" w:cstheme="minorHAnsi"/>
          <w:bCs/>
          <w:color w:val="000000"/>
        </w:rPr>
        <w:t xml:space="preserve"> </w:t>
      </w:r>
      <w:r w:rsidR="006D3C36">
        <w:rPr>
          <w:rFonts w:eastAsia="Times New Roman" w:cstheme="minorHAnsi"/>
          <w:bCs/>
          <w:color w:val="000000"/>
        </w:rPr>
        <w:t>withdrawn</w:t>
      </w:r>
      <w:r>
        <w:rPr>
          <w:rFonts w:eastAsia="Times New Roman" w:cstheme="minorHAnsi"/>
          <w:bCs/>
          <w:color w:val="000000"/>
        </w:rPr>
        <w:t xml:space="preserve"> by Harry Todd.</w:t>
      </w:r>
    </w:p>
    <w:p w:rsidR="003151E5" w:rsidRDefault="003151E5" w:rsidP="00857BC3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</w:pPr>
      <w:r w:rsidRPr="001A744B">
        <w:rPr>
          <w:rFonts w:eastAsia="Times New Roman" w:cstheme="minorHAnsi"/>
          <w:bCs/>
          <w:color w:val="000000"/>
        </w:rPr>
        <w:t xml:space="preserve">Motion </w:t>
      </w:r>
      <w:r w:rsidR="00590755">
        <w:rPr>
          <w:rFonts w:eastAsia="Times New Roman" w:cstheme="minorHAnsi"/>
          <w:bCs/>
          <w:color w:val="000000"/>
        </w:rPr>
        <w:t>made</w:t>
      </w:r>
      <w:r w:rsidR="00BE5508">
        <w:rPr>
          <w:rFonts w:eastAsia="Times New Roman" w:cstheme="minorHAnsi"/>
          <w:bCs/>
          <w:color w:val="000000"/>
        </w:rPr>
        <w:t xml:space="preserve"> to adjourn meeting</w:t>
      </w:r>
      <w:r w:rsidR="00590755">
        <w:rPr>
          <w:rFonts w:eastAsia="Times New Roman" w:cstheme="minorHAnsi"/>
          <w:bCs/>
          <w:color w:val="000000"/>
        </w:rPr>
        <w:t>, seconded, and voted to approve a</w:t>
      </w:r>
      <w:r w:rsidR="006F3563" w:rsidRPr="001A744B">
        <w:rPr>
          <w:rFonts w:eastAsia="Times New Roman" w:cstheme="minorHAnsi"/>
          <w:bCs/>
          <w:color w:val="000000"/>
        </w:rPr>
        <w:t xml:space="preserve">t </w:t>
      </w:r>
      <w:r w:rsidR="00857BC3">
        <w:rPr>
          <w:rFonts w:eastAsia="Times New Roman" w:cstheme="minorHAnsi"/>
          <w:bCs/>
          <w:color w:val="000000"/>
        </w:rPr>
        <w:t>0955</w:t>
      </w:r>
      <w:r w:rsidR="00207A48">
        <w:rPr>
          <w:rFonts w:eastAsia="Times New Roman" w:cstheme="minorHAnsi"/>
          <w:bCs/>
          <w:color w:val="000000"/>
        </w:rPr>
        <w:t xml:space="preserve"> hrs</w:t>
      </w:r>
      <w:r w:rsidR="00590755">
        <w:rPr>
          <w:rFonts w:eastAsia="Times New Roman" w:cstheme="minorHAnsi"/>
          <w:bCs/>
          <w:color w:val="000000"/>
        </w:rPr>
        <w:t xml:space="preserve">. </w:t>
      </w:r>
      <w:r w:rsidR="006F3563" w:rsidRPr="001A744B">
        <w:rPr>
          <w:rFonts w:eastAsia="Times New Roman" w:cstheme="minorHAnsi"/>
          <w:bCs/>
          <w:color w:val="000000"/>
        </w:rPr>
        <w:t xml:space="preserve">  Meeting adjourned. </w:t>
      </w:r>
    </w:p>
    <w:p w:rsidR="003151E5" w:rsidRDefault="003151E5" w:rsidP="003151E5"/>
    <w:sectPr w:rsidR="003151E5" w:rsidSect="00644E68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38F2" w:rsidRDefault="005238F2" w:rsidP="003151E5">
      <w:pPr>
        <w:spacing w:after="0" w:line="240" w:lineRule="auto"/>
      </w:pPr>
      <w:r>
        <w:separator/>
      </w:r>
    </w:p>
  </w:endnote>
  <w:endnote w:type="continuationSeparator" w:id="0">
    <w:p w:rsidR="005238F2" w:rsidRDefault="005238F2" w:rsidP="00315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CC6" w:rsidRPr="00AD7D84" w:rsidRDefault="003C2F4F" w:rsidP="00097CC6">
    <w:pPr>
      <w:pStyle w:val="Footer"/>
      <w:jc w:val="center"/>
      <w:rPr>
        <w:color w:val="0070C0"/>
        <w:sz w:val="18"/>
        <w:szCs w:val="18"/>
      </w:rPr>
    </w:pPr>
    <w:fldSimple w:instr=" FILENAME \* MERGEFORMAT ">
      <w:r w:rsidR="00A418D4">
        <w:rPr>
          <w:noProof/>
          <w:color w:val="0070C0"/>
          <w:sz w:val="18"/>
          <w:szCs w:val="18"/>
        </w:rPr>
        <w:t>2022 Boston Gathering Business Meeting Minutes.docx</w:t>
      </w:r>
    </w:fldSimple>
  </w:p>
  <w:p w:rsidR="00631AAA" w:rsidRDefault="003C2F4F">
    <w:r>
      <w:fldChar w:fldCharType="begin"/>
    </w:r>
    <w:r w:rsidR="00C21A51">
      <w:instrText xml:space="preserve"> PAGE   \* MERGEFORMAT </w:instrText>
    </w:r>
    <w:r>
      <w:fldChar w:fldCharType="separate"/>
    </w:r>
    <w:r w:rsidR="00D5677E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38F2" w:rsidRDefault="005238F2" w:rsidP="003151E5">
      <w:pPr>
        <w:spacing w:after="0" w:line="240" w:lineRule="auto"/>
      </w:pPr>
      <w:r>
        <w:separator/>
      </w:r>
    </w:p>
  </w:footnote>
  <w:footnote w:type="continuationSeparator" w:id="0">
    <w:p w:rsidR="005238F2" w:rsidRDefault="005238F2" w:rsidP="003151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662" w:rsidRDefault="00F86662" w:rsidP="003151E5">
    <w:pPr>
      <w:jc w:val="center"/>
      <w:rPr>
        <w:rFonts w:ascii="Calibri" w:hAnsi="Calibri" w:cs="Courier New"/>
        <w:b/>
        <w:sz w:val="24"/>
        <w:szCs w:val="24"/>
      </w:rPr>
    </w:pPr>
    <w:r>
      <w:rPr>
        <w:rFonts w:ascii="Calibri" w:hAnsi="Calibri" w:cs="Courier New"/>
        <w:b/>
        <w:sz w:val="24"/>
        <w:szCs w:val="24"/>
      </w:rPr>
      <w:t>1</w:t>
    </w:r>
    <w:r w:rsidR="00082ACD">
      <w:rPr>
        <w:rFonts w:ascii="Calibri" w:hAnsi="Calibri" w:cs="Courier New"/>
        <w:b/>
        <w:sz w:val="24"/>
        <w:szCs w:val="24"/>
      </w:rPr>
      <w:t>9</w:t>
    </w:r>
    <w:r w:rsidRPr="00F86662">
      <w:rPr>
        <w:rFonts w:ascii="Calibri" w:hAnsi="Calibri" w:cs="Courier New"/>
        <w:b/>
        <w:sz w:val="24"/>
        <w:szCs w:val="24"/>
        <w:vertAlign w:val="superscript"/>
      </w:rPr>
      <w:t>th</w:t>
    </w:r>
    <w:r>
      <w:rPr>
        <w:rFonts w:ascii="Calibri" w:hAnsi="Calibri" w:cs="Courier New"/>
        <w:b/>
        <w:sz w:val="24"/>
        <w:szCs w:val="24"/>
      </w:rPr>
      <w:t xml:space="preserve"> MCITTA Gathering</w:t>
    </w:r>
  </w:p>
  <w:p w:rsidR="003151E5" w:rsidRPr="003151E5" w:rsidRDefault="00A4107D" w:rsidP="003151E5">
    <w:pPr>
      <w:jc w:val="center"/>
      <w:rPr>
        <w:rFonts w:ascii="Calibri" w:hAnsi="Calibri"/>
      </w:rPr>
    </w:pPr>
    <w:r w:rsidRPr="003151E5">
      <w:rPr>
        <w:rFonts w:ascii="Calibri" w:hAnsi="Calibri" w:cs="Courier New"/>
        <w:b/>
        <w:sz w:val="24"/>
        <w:szCs w:val="24"/>
      </w:rPr>
      <w:t>Minutes Of M</w:t>
    </w:r>
    <w:r>
      <w:rPr>
        <w:rFonts w:ascii="Calibri" w:hAnsi="Calibri" w:cs="Courier New"/>
        <w:b/>
        <w:sz w:val="24"/>
        <w:szCs w:val="24"/>
      </w:rPr>
      <w:t>CITTA</w:t>
    </w:r>
    <w:r w:rsidRPr="003151E5">
      <w:rPr>
        <w:rFonts w:ascii="Calibri" w:hAnsi="Calibri" w:cs="Courier New"/>
        <w:b/>
        <w:sz w:val="24"/>
        <w:szCs w:val="24"/>
      </w:rPr>
      <w:t xml:space="preserve"> Business Meeting </w:t>
    </w:r>
    <w:r>
      <w:rPr>
        <w:rFonts w:ascii="Calibri" w:hAnsi="Calibri" w:cs="Courier New"/>
        <w:b/>
        <w:sz w:val="24"/>
        <w:szCs w:val="24"/>
      </w:rPr>
      <w:t xml:space="preserve">September </w:t>
    </w:r>
    <w:r w:rsidR="00082ACD">
      <w:rPr>
        <w:rFonts w:ascii="Calibri" w:hAnsi="Calibri" w:cs="Courier New"/>
        <w:b/>
        <w:sz w:val="24"/>
        <w:szCs w:val="24"/>
      </w:rPr>
      <w:t>24</w:t>
    </w:r>
    <w:r>
      <w:rPr>
        <w:rFonts w:ascii="Calibri" w:hAnsi="Calibri" w:cs="Courier New"/>
        <w:b/>
        <w:sz w:val="24"/>
        <w:szCs w:val="24"/>
      </w:rPr>
      <w:t>,</w:t>
    </w:r>
    <w:r w:rsidRPr="003151E5">
      <w:rPr>
        <w:rFonts w:ascii="Calibri" w:hAnsi="Calibri" w:cs="Courier New"/>
        <w:b/>
        <w:sz w:val="24"/>
        <w:szCs w:val="24"/>
      </w:rPr>
      <w:t xml:space="preserve"> 20</w:t>
    </w:r>
    <w:r>
      <w:rPr>
        <w:rFonts w:ascii="Calibri" w:hAnsi="Calibri" w:cs="Courier New"/>
        <w:b/>
        <w:sz w:val="24"/>
        <w:szCs w:val="24"/>
      </w:rPr>
      <w:t>2</w:t>
    </w:r>
    <w:r w:rsidR="00082ACD">
      <w:rPr>
        <w:rFonts w:ascii="Calibri" w:hAnsi="Calibri" w:cs="Courier New"/>
        <w:b/>
        <w:sz w:val="24"/>
        <w:szCs w:val="24"/>
      </w:rPr>
      <w:t>2</w:t>
    </w:r>
    <w:r w:rsidRPr="003151E5">
      <w:rPr>
        <w:rFonts w:ascii="Calibri" w:hAnsi="Calibri" w:cs="Courier New"/>
        <w:b/>
        <w:sz w:val="24"/>
        <w:szCs w:val="24"/>
      </w:rPr>
      <w:t xml:space="preserve"> – </w:t>
    </w:r>
    <w:r w:rsidR="00082ACD">
      <w:rPr>
        <w:rFonts w:ascii="Calibri" w:hAnsi="Calibri" w:cs="Courier New"/>
        <w:b/>
        <w:sz w:val="24"/>
        <w:szCs w:val="24"/>
      </w:rPr>
      <w:t>Boston, MA</w:t>
    </w:r>
    <w:r w:rsidR="003151E5" w:rsidRPr="003151E5">
      <w:rPr>
        <w:rFonts w:ascii="Calibri" w:hAnsi="Calibri" w:cs="Courier New"/>
        <w:b/>
        <w:sz w:val="24"/>
        <w:szCs w:val="24"/>
      </w:rPr>
      <w:t xml:space="preserve">                                   </w:t>
    </w:r>
  </w:p>
  <w:p w:rsidR="003151E5" w:rsidRDefault="003151E5">
    <w:pPr>
      <w:pStyle w:val="Header"/>
    </w:pPr>
  </w:p>
  <w:p w:rsidR="00631AAA" w:rsidRDefault="00631AAA"/>
  <w:p w:rsidR="00631AAA" w:rsidRDefault="00631AA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34743"/>
    <w:multiLevelType w:val="hybridMultilevel"/>
    <w:tmpl w:val="27FA05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4A439B"/>
    <w:multiLevelType w:val="hybridMultilevel"/>
    <w:tmpl w:val="98E6404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0E19CB"/>
    <w:multiLevelType w:val="hybridMultilevel"/>
    <w:tmpl w:val="F92240C0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3">
      <w:start w:val="1"/>
      <w:numFmt w:val="upperRoman"/>
      <w:lvlText w:val="%3."/>
      <w:lvlJc w:val="right"/>
      <w:pPr>
        <w:ind w:left="2340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E578BF"/>
    <w:multiLevelType w:val="hybridMultilevel"/>
    <w:tmpl w:val="F0D6E64A"/>
    <w:lvl w:ilvl="0" w:tplc="4946976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6C86E4C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51DE00FC">
      <w:start w:val="1"/>
      <w:numFmt w:val="lowerRoman"/>
      <w:lvlText w:val="%3."/>
      <w:lvlJc w:val="right"/>
      <w:pPr>
        <w:ind w:left="2160" w:hanging="180"/>
      </w:pPr>
      <w:rPr>
        <w:b w:val="0"/>
        <w:bCs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4D7ECA"/>
    <w:multiLevelType w:val="hybridMultilevel"/>
    <w:tmpl w:val="A978DDF6"/>
    <w:lvl w:ilvl="0" w:tplc="0409001B">
      <w:start w:val="1"/>
      <w:numFmt w:val="lowerRoman"/>
      <w:lvlText w:val="%1."/>
      <w:lvlJc w:val="righ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>
    <w:nsid w:val="301A191B"/>
    <w:multiLevelType w:val="hybridMultilevel"/>
    <w:tmpl w:val="F9888FEC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51DE00FC">
      <w:start w:val="1"/>
      <w:numFmt w:val="lowerRoman"/>
      <w:lvlText w:val="%3."/>
      <w:lvlJc w:val="right"/>
      <w:pPr>
        <w:ind w:left="2340" w:hanging="360"/>
      </w:pPr>
      <w:rPr>
        <w:b w:val="0"/>
        <w:bCs w:val="0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5A61DD"/>
    <w:multiLevelType w:val="hybridMultilevel"/>
    <w:tmpl w:val="4AC029A6"/>
    <w:lvl w:ilvl="0" w:tplc="A46AF694">
      <w:start w:val="1"/>
      <w:numFmt w:val="decimal"/>
      <w:lvlText w:val="%1."/>
      <w:lvlJc w:val="righ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61E591E"/>
    <w:multiLevelType w:val="hybridMultilevel"/>
    <w:tmpl w:val="39B8D3F0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44A82A09"/>
    <w:multiLevelType w:val="hybridMultilevel"/>
    <w:tmpl w:val="3AD8DBAE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>
    <w:nsid w:val="514F7CEC"/>
    <w:multiLevelType w:val="hybridMultilevel"/>
    <w:tmpl w:val="3E7EE78A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51586F8C"/>
    <w:multiLevelType w:val="hybridMultilevel"/>
    <w:tmpl w:val="4A5C081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59F839CD"/>
    <w:multiLevelType w:val="hybridMultilevel"/>
    <w:tmpl w:val="4E3A5B84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>
    <w:nsid w:val="605037DB"/>
    <w:multiLevelType w:val="multilevel"/>
    <w:tmpl w:val="F9888FEC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3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C30FE0"/>
    <w:multiLevelType w:val="hybridMultilevel"/>
    <w:tmpl w:val="5F54B706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4">
    <w:nsid w:val="67305B72"/>
    <w:multiLevelType w:val="hybridMultilevel"/>
    <w:tmpl w:val="64C094F0"/>
    <w:lvl w:ilvl="0" w:tplc="D16A44B2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69854F2F"/>
    <w:multiLevelType w:val="hybridMultilevel"/>
    <w:tmpl w:val="FAC84EF8"/>
    <w:lvl w:ilvl="0" w:tplc="3A9E38F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E76A719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hint="default"/>
        <w:b w:val="0"/>
      </w:rPr>
    </w:lvl>
    <w:lvl w:ilvl="3" w:tplc="0624E8D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484815"/>
    <w:multiLevelType w:val="hybridMultilevel"/>
    <w:tmpl w:val="0C42BAF0"/>
    <w:lvl w:ilvl="0" w:tplc="3A9E38F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E76A719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624E8D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32743A"/>
    <w:multiLevelType w:val="hybridMultilevel"/>
    <w:tmpl w:val="287EDF1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0"/>
  </w:num>
  <w:num w:numId="3">
    <w:abstractNumId w:val="17"/>
  </w:num>
  <w:num w:numId="4">
    <w:abstractNumId w:val="9"/>
  </w:num>
  <w:num w:numId="5">
    <w:abstractNumId w:val="7"/>
  </w:num>
  <w:num w:numId="6">
    <w:abstractNumId w:val="11"/>
  </w:num>
  <w:num w:numId="7">
    <w:abstractNumId w:val="1"/>
  </w:num>
  <w:num w:numId="8">
    <w:abstractNumId w:val="14"/>
  </w:num>
  <w:num w:numId="9">
    <w:abstractNumId w:val="13"/>
  </w:num>
  <w:num w:numId="10">
    <w:abstractNumId w:val="8"/>
  </w:num>
  <w:num w:numId="11">
    <w:abstractNumId w:val="15"/>
  </w:num>
  <w:num w:numId="12">
    <w:abstractNumId w:val="16"/>
  </w:num>
  <w:num w:numId="13">
    <w:abstractNumId w:val="6"/>
  </w:num>
  <w:num w:numId="14">
    <w:abstractNumId w:val="10"/>
  </w:num>
  <w:num w:numId="15">
    <w:abstractNumId w:val="4"/>
  </w:num>
  <w:num w:numId="16">
    <w:abstractNumId w:val="2"/>
  </w:num>
  <w:num w:numId="17">
    <w:abstractNumId w:val="5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3151E5"/>
    <w:rsid w:val="00000A2A"/>
    <w:rsid w:val="00006085"/>
    <w:rsid w:val="00024116"/>
    <w:rsid w:val="0002447D"/>
    <w:rsid w:val="00060575"/>
    <w:rsid w:val="00066120"/>
    <w:rsid w:val="00077567"/>
    <w:rsid w:val="00082ACD"/>
    <w:rsid w:val="00092D5F"/>
    <w:rsid w:val="00097CC6"/>
    <w:rsid w:val="000A48A2"/>
    <w:rsid w:val="000B7312"/>
    <w:rsid w:val="000D3D10"/>
    <w:rsid w:val="000F2AEF"/>
    <w:rsid w:val="001242AF"/>
    <w:rsid w:val="00125E0E"/>
    <w:rsid w:val="00144FA1"/>
    <w:rsid w:val="0016063F"/>
    <w:rsid w:val="00164C11"/>
    <w:rsid w:val="00171E0F"/>
    <w:rsid w:val="00190D01"/>
    <w:rsid w:val="00192EB5"/>
    <w:rsid w:val="001A744B"/>
    <w:rsid w:val="001B08DF"/>
    <w:rsid w:val="001C08D3"/>
    <w:rsid w:val="001C255A"/>
    <w:rsid w:val="001E0387"/>
    <w:rsid w:val="001E27C3"/>
    <w:rsid w:val="001F4AA1"/>
    <w:rsid w:val="00207A48"/>
    <w:rsid w:val="00212861"/>
    <w:rsid w:val="00214856"/>
    <w:rsid w:val="00253DBD"/>
    <w:rsid w:val="00254027"/>
    <w:rsid w:val="0025470D"/>
    <w:rsid w:val="00256A34"/>
    <w:rsid w:val="00256B7C"/>
    <w:rsid w:val="0027704B"/>
    <w:rsid w:val="002A0E22"/>
    <w:rsid w:val="002B0C49"/>
    <w:rsid w:val="002B4652"/>
    <w:rsid w:val="002C4B26"/>
    <w:rsid w:val="002C62E7"/>
    <w:rsid w:val="002F1EB8"/>
    <w:rsid w:val="002F5D86"/>
    <w:rsid w:val="00306A03"/>
    <w:rsid w:val="00307434"/>
    <w:rsid w:val="003151E5"/>
    <w:rsid w:val="00331C5B"/>
    <w:rsid w:val="00344845"/>
    <w:rsid w:val="00344DB5"/>
    <w:rsid w:val="00350B40"/>
    <w:rsid w:val="00397671"/>
    <w:rsid w:val="00397819"/>
    <w:rsid w:val="003A1036"/>
    <w:rsid w:val="003B30D8"/>
    <w:rsid w:val="003B31C7"/>
    <w:rsid w:val="003B40C3"/>
    <w:rsid w:val="003C2F4F"/>
    <w:rsid w:val="003C307D"/>
    <w:rsid w:val="003D2946"/>
    <w:rsid w:val="003E3557"/>
    <w:rsid w:val="003E731B"/>
    <w:rsid w:val="003F3FE8"/>
    <w:rsid w:val="00400408"/>
    <w:rsid w:val="00403CF1"/>
    <w:rsid w:val="00407452"/>
    <w:rsid w:val="00424089"/>
    <w:rsid w:val="00464A76"/>
    <w:rsid w:val="00471403"/>
    <w:rsid w:val="00476D8C"/>
    <w:rsid w:val="004835F5"/>
    <w:rsid w:val="00485931"/>
    <w:rsid w:val="00496CA3"/>
    <w:rsid w:val="004A7B8B"/>
    <w:rsid w:val="004B4658"/>
    <w:rsid w:val="004D5A08"/>
    <w:rsid w:val="004D5AF1"/>
    <w:rsid w:val="004E3A69"/>
    <w:rsid w:val="004F5D51"/>
    <w:rsid w:val="005105C0"/>
    <w:rsid w:val="0051093B"/>
    <w:rsid w:val="00516168"/>
    <w:rsid w:val="005238F2"/>
    <w:rsid w:val="00525C3F"/>
    <w:rsid w:val="00541779"/>
    <w:rsid w:val="0054200E"/>
    <w:rsid w:val="00542A87"/>
    <w:rsid w:val="005509F7"/>
    <w:rsid w:val="00553163"/>
    <w:rsid w:val="00553C72"/>
    <w:rsid w:val="00584769"/>
    <w:rsid w:val="00590755"/>
    <w:rsid w:val="00594ED1"/>
    <w:rsid w:val="005D1E65"/>
    <w:rsid w:val="005D3A65"/>
    <w:rsid w:val="005E4FCD"/>
    <w:rsid w:val="005F5724"/>
    <w:rsid w:val="005F5803"/>
    <w:rsid w:val="005F5FD1"/>
    <w:rsid w:val="006050DB"/>
    <w:rsid w:val="00613FB0"/>
    <w:rsid w:val="00615DD8"/>
    <w:rsid w:val="00624FF3"/>
    <w:rsid w:val="00630190"/>
    <w:rsid w:val="00631AAA"/>
    <w:rsid w:val="00644E68"/>
    <w:rsid w:val="006545C0"/>
    <w:rsid w:val="0065567F"/>
    <w:rsid w:val="0065623C"/>
    <w:rsid w:val="006766C8"/>
    <w:rsid w:val="00680FFC"/>
    <w:rsid w:val="006816F2"/>
    <w:rsid w:val="006A6A10"/>
    <w:rsid w:val="006A795C"/>
    <w:rsid w:val="006B341A"/>
    <w:rsid w:val="006C2E07"/>
    <w:rsid w:val="006C4F9E"/>
    <w:rsid w:val="006D3C36"/>
    <w:rsid w:val="006F3563"/>
    <w:rsid w:val="0070423B"/>
    <w:rsid w:val="007053B1"/>
    <w:rsid w:val="00706C99"/>
    <w:rsid w:val="00710D32"/>
    <w:rsid w:val="00714D68"/>
    <w:rsid w:val="00735F3E"/>
    <w:rsid w:val="00763935"/>
    <w:rsid w:val="007647FF"/>
    <w:rsid w:val="0077180D"/>
    <w:rsid w:val="00781D76"/>
    <w:rsid w:val="00797A37"/>
    <w:rsid w:val="007D0170"/>
    <w:rsid w:val="007D5A8B"/>
    <w:rsid w:val="007F5FD2"/>
    <w:rsid w:val="007F67A1"/>
    <w:rsid w:val="00803444"/>
    <w:rsid w:val="0081129B"/>
    <w:rsid w:val="008331B2"/>
    <w:rsid w:val="00836F83"/>
    <w:rsid w:val="00857BC3"/>
    <w:rsid w:val="00873038"/>
    <w:rsid w:val="00881386"/>
    <w:rsid w:val="00887CE4"/>
    <w:rsid w:val="008A0BEA"/>
    <w:rsid w:val="008A0C5C"/>
    <w:rsid w:val="008B3271"/>
    <w:rsid w:val="008B7267"/>
    <w:rsid w:val="008C06A4"/>
    <w:rsid w:val="008D22E4"/>
    <w:rsid w:val="008D5F59"/>
    <w:rsid w:val="008D7620"/>
    <w:rsid w:val="008E333D"/>
    <w:rsid w:val="008E48A8"/>
    <w:rsid w:val="008F130B"/>
    <w:rsid w:val="008F1D58"/>
    <w:rsid w:val="00911FD0"/>
    <w:rsid w:val="00915A1C"/>
    <w:rsid w:val="009212E8"/>
    <w:rsid w:val="00921CB8"/>
    <w:rsid w:val="00934801"/>
    <w:rsid w:val="009547FF"/>
    <w:rsid w:val="0095692F"/>
    <w:rsid w:val="0098483D"/>
    <w:rsid w:val="009857FF"/>
    <w:rsid w:val="009875C8"/>
    <w:rsid w:val="009B4869"/>
    <w:rsid w:val="009C713E"/>
    <w:rsid w:val="009D2559"/>
    <w:rsid w:val="009D37A9"/>
    <w:rsid w:val="009D5687"/>
    <w:rsid w:val="009F56F2"/>
    <w:rsid w:val="00A04B4F"/>
    <w:rsid w:val="00A07400"/>
    <w:rsid w:val="00A152D5"/>
    <w:rsid w:val="00A241A3"/>
    <w:rsid w:val="00A24789"/>
    <w:rsid w:val="00A26D68"/>
    <w:rsid w:val="00A30CDB"/>
    <w:rsid w:val="00A369FC"/>
    <w:rsid w:val="00A4107D"/>
    <w:rsid w:val="00A418D4"/>
    <w:rsid w:val="00A65411"/>
    <w:rsid w:val="00A8383B"/>
    <w:rsid w:val="00A91C94"/>
    <w:rsid w:val="00A9678A"/>
    <w:rsid w:val="00A97D2B"/>
    <w:rsid w:val="00AA27A0"/>
    <w:rsid w:val="00AA3261"/>
    <w:rsid w:val="00AB77F6"/>
    <w:rsid w:val="00AC1E25"/>
    <w:rsid w:val="00AD0B59"/>
    <w:rsid w:val="00AD7D84"/>
    <w:rsid w:val="00B201F1"/>
    <w:rsid w:val="00B46F52"/>
    <w:rsid w:val="00B47C99"/>
    <w:rsid w:val="00B72888"/>
    <w:rsid w:val="00B7567A"/>
    <w:rsid w:val="00B82E66"/>
    <w:rsid w:val="00BA4F54"/>
    <w:rsid w:val="00BC30F8"/>
    <w:rsid w:val="00BE5508"/>
    <w:rsid w:val="00BE5EBF"/>
    <w:rsid w:val="00BF2EDB"/>
    <w:rsid w:val="00BF7BE6"/>
    <w:rsid w:val="00C0331F"/>
    <w:rsid w:val="00C21A51"/>
    <w:rsid w:val="00C36555"/>
    <w:rsid w:val="00C4166D"/>
    <w:rsid w:val="00C46B9B"/>
    <w:rsid w:val="00C85389"/>
    <w:rsid w:val="00C91F85"/>
    <w:rsid w:val="00C93546"/>
    <w:rsid w:val="00C97392"/>
    <w:rsid w:val="00CA2662"/>
    <w:rsid w:val="00CA4EBC"/>
    <w:rsid w:val="00CB697F"/>
    <w:rsid w:val="00CF2574"/>
    <w:rsid w:val="00D07FF8"/>
    <w:rsid w:val="00D14508"/>
    <w:rsid w:val="00D367D7"/>
    <w:rsid w:val="00D457EC"/>
    <w:rsid w:val="00D5677E"/>
    <w:rsid w:val="00D84275"/>
    <w:rsid w:val="00DA169A"/>
    <w:rsid w:val="00DB592D"/>
    <w:rsid w:val="00DC15B8"/>
    <w:rsid w:val="00DC7418"/>
    <w:rsid w:val="00DD3266"/>
    <w:rsid w:val="00DD379F"/>
    <w:rsid w:val="00DD4AC8"/>
    <w:rsid w:val="00DD4D39"/>
    <w:rsid w:val="00DF23F5"/>
    <w:rsid w:val="00DF76FE"/>
    <w:rsid w:val="00E21C81"/>
    <w:rsid w:val="00E22A04"/>
    <w:rsid w:val="00E26036"/>
    <w:rsid w:val="00E27175"/>
    <w:rsid w:val="00E42744"/>
    <w:rsid w:val="00E622BF"/>
    <w:rsid w:val="00E71221"/>
    <w:rsid w:val="00E776AD"/>
    <w:rsid w:val="00EA0299"/>
    <w:rsid w:val="00EB718A"/>
    <w:rsid w:val="00EC41DD"/>
    <w:rsid w:val="00ED11D8"/>
    <w:rsid w:val="00ED240E"/>
    <w:rsid w:val="00EF282C"/>
    <w:rsid w:val="00EF7013"/>
    <w:rsid w:val="00F05C58"/>
    <w:rsid w:val="00F466F9"/>
    <w:rsid w:val="00F51964"/>
    <w:rsid w:val="00F53F90"/>
    <w:rsid w:val="00F67E14"/>
    <w:rsid w:val="00F83B32"/>
    <w:rsid w:val="00F86662"/>
    <w:rsid w:val="00F92568"/>
    <w:rsid w:val="00FA298D"/>
    <w:rsid w:val="00FA3386"/>
    <w:rsid w:val="00FA6400"/>
    <w:rsid w:val="00FC1AAE"/>
    <w:rsid w:val="00FD599F"/>
    <w:rsid w:val="00FE7EA3"/>
    <w:rsid w:val="00FF3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E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51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51E5"/>
  </w:style>
  <w:style w:type="paragraph" w:styleId="Footer">
    <w:name w:val="footer"/>
    <w:basedOn w:val="Normal"/>
    <w:link w:val="FooterChar"/>
    <w:uiPriority w:val="99"/>
    <w:unhideWhenUsed/>
    <w:rsid w:val="003151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51E5"/>
  </w:style>
  <w:style w:type="paragraph" w:styleId="ListParagraph">
    <w:name w:val="List Paragraph"/>
    <w:basedOn w:val="Normal"/>
    <w:uiPriority w:val="34"/>
    <w:qFormat/>
    <w:rsid w:val="003151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6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B7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unhideWhenUsed/>
    <w:rsid w:val="007F5F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3E355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3E3557"/>
    <w:rPr>
      <w:rFonts w:ascii="Arial" w:eastAsia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DB43B-427E-4C83-B97C-FF1DCDE1D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&amp; Barb</dc:creator>
  <cp:lastModifiedBy>Frank Signorile</cp:lastModifiedBy>
  <cp:revision>2</cp:revision>
  <cp:lastPrinted>2022-10-02T19:29:00Z</cp:lastPrinted>
  <dcterms:created xsi:type="dcterms:W3CDTF">2022-10-30T14:45:00Z</dcterms:created>
  <dcterms:modified xsi:type="dcterms:W3CDTF">2022-10-30T14:45:00Z</dcterms:modified>
</cp:coreProperties>
</file>